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8" w:rsidRPr="002A2AF8" w:rsidRDefault="005E331D">
      <w:pPr>
        <w:rPr>
          <w:rFonts w:ascii="Comic Sans MS" w:hAnsi="Comic Sans MS"/>
        </w:rPr>
      </w:pPr>
      <w:r w:rsidRPr="002A2AF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594C8" wp14:editId="4B396677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8067675" cy="17621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152" w:rsidRPr="0042751D" w:rsidRDefault="002D6152" w:rsidP="0018394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2751D"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40"/>
                              </w:rPr>
                              <w:t>LETNA PRIPRAVA NA VZGOJNO IZOBRAŽEVALNO DELO</w:t>
                            </w:r>
                          </w:p>
                          <w:p w:rsidR="002D6152" w:rsidRPr="0042751D" w:rsidRDefault="002D6152" w:rsidP="00183948">
                            <w:pPr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:rsidR="002D6152" w:rsidRPr="0042751D" w:rsidRDefault="002D6152" w:rsidP="0018394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2751D">
                              <w:rPr>
                                <w:rFonts w:ascii="Comic Sans MS" w:hAnsi="Comic Sans MS" w:cs="Times New Roman"/>
                                <w:b/>
                                <w:sz w:val="72"/>
                                <w:szCs w:val="72"/>
                              </w:rPr>
                              <w:t>NARAVOSLOVJE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.15pt;margin-top:19.15pt;width:635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">
                <v:textbox>
                  <w:txbxContent>
                    <w:p w:rsidR="002D6152" w:rsidRPr="0042751D" w:rsidRDefault="002D6152" w:rsidP="0018394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40"/>
                          <w:szCs w:val="40"/>
                        </w:rPr>
                      </w:pPr>
                      <w:r w:rsidRPr="0042751D">
                        <w:rPr>
                          <w:rFonts w:ascii="Comic Sans MS" w:hAnsi="Comic Sans MS" w:cs="Times New Roman"/>
                          <w:b/>
                          <w:sz w:val="40"/>
                          <w:szCs w:val="40"/>
                        </w:rPr>
                        <w:t>LETNA PRIPRAVA NA VZGOJNO IZOBRAŽEVALNO DELO</w:t>
                      </w:r>
                    </w:p>
                    <w:p w:rsidR="002D6152" w:rsidRPr="0042751D" w:rsidRDefault="002D6152" w:rsidP="00183948">
                      <w:pPr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:rsidR="002D6152" w:rsidRPr="0042751D" w:rsidRDefault="002D6152" w:rsidP="0018394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72"/>
                          <w:szCs w:val="72"/>
                        </w:rPr>
                      </w:pPr>
                      <w:r w:rsidRPr="0042751D">
                        <w:rPr>
                          <w:rFonts w:ascii="Comic Sans MS" w:hAnsi="Comic Sans MS" w:cs="Times New Roman"/>
                          <w:b/>
                          <w:sz w:val="72"/>
                          <w:szCs w:val="72"/>
                        </w:rPr>
                        <w:t>NARAVOSLOVJE 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</w:p>
    <w:p w:rsidR="00183948" w:rsidRPr="002A2AF8" w:rsidRDefault="00183948" w:rsidP="00183948">
      <w:pPr>
        <w:rPr>
          <w:rFonts w:ascii="Comic Sans MS" w:hAnsi="Comic Sans MS"/>
        </w:rPr>
      </w:pPr>
      <w:bookmarkStart w:id="0" w:name="_GoBack"/>
      <w:bookmarkEnd w:id="0"/>
    </w:p>
    <w:p w:rsidR="00406728" w:rsidRPr="002A2AF8" w:rsidRDefault="00406728" w:rsidP="00406728">
      <w:pPr>
        <w:ind w:left="1276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Poučuje: ___________________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Ravnatelj/-ica: __________________</w:t>
      </w:r>
    </w:p>
    <w:p w:rsidR="009018FB" w:rsidRPr="002A2AF8" w:rsidRDefault="009018FB" w:rsidP="00406728">
      <w:pPr>
        <w:ind w:left="1276"/>
        <w:rPr>
          <w:rFonts w:ascii="Comic Sans MS" w:hAnsi="Comic Sans MS" w:cs="Times New Roman"/>
          <w:b/>
          <w:sz w:val="24"/>
          <w:szCs w:val="24"/>
        </w:rPr>
      </w:pPr>
    </w:p>
    <w:p w:rsidR="00183948" w:rsidRPr="002A2AF8" w:rsidRDefault="00183948" w:rsidP="00406728">
      <w:pPr>
        <w:ind w:left="1276"/>
        <w:rPr>
          <w:rFonts w:ascii="Comic Sans MS" w:hAnsi="Comic Sans MS" w:cs="Times New Roman"/>
          <w:sz w:val="24"/>
          <w:szCs w:val="24"/>
        </w:rPr>
      </w:pPr>
      <w:r w:rsidRPr="002A2AF8">
        <w:rPr>
          <w:rFonts w:ascii="Comic Sans MS" w:hAnsi="Comic Sans MS" w:cs="Times New Roman"/>
          <w:sz w:val="24"/>
          <w:szCs w:val="24"/>
        </w:rPr>
        <w:t xml:space="preserve">Šolsko leto: </w:t>
      </w:r>
      <w:r w:rsidR="002667FB" w:rsidRPr="002A2AF8">
        <w:rPr>
          <w:rFonts w:ascii="Comic Sans MS" w:hAnsi="Comic Sans MS" w:cs="Times New Roman"/>
          <w:b/>
          <w:sz w:val="24"/>
          <w:szCs w:val="24"/>
        </w:rPr>
        <w:t>2012</w:t>
      </w:r>
      <w:r w:rsidRPr="002A2AF8">
        <w:rPr>
          <w:rFonts w:ascii="Comic Sans MS" w:hAnsi="Comic Sans MS" w:cs="Times New Roman"/>
          <w:b/>
          <w:sz w:val="24"/>
          <w:szCs w:val="24"/>
        </w:rPr>
        <w:t>/201</w:t>
      </w:r>
      <w:r w:rsidR="002667FB" w:rsidRPr="002A2AF8">
        <w:rPr>
          <w:rFonts w:ascii="Comic Sans MS" w:hAnsi="Comic Sans MS" w:cs="Times New Roman"/>
          <w:b/>
          <w:sz w:val="24"/>
          <w:szCs w:val="24"/>
        </w:rPr>
        <w:t>3</w:t>
      </w:r>
    </w:p>
    <w:p w:rsidR="00183948" w:rsidRPr="002A2AF8" w:rsidRDefault="00183948" w:rsidP="00406728">
      <w:pPr>
        <w:ind w:left="1276"/>
        <w:rPr>
          <w:rFonts w:ascii="Comic Sans MS" w:hAnsi="Comic Sans MS" w:cs="Times New Roman"/>
          <w:sz w:val="24"/>
          <w:szCs w:val="24"/>
        </w:rPr>
      </w:pPr>
      <w:r w:rsidRPr="002A2AF8">
        <w:rPr>
          <w:rFonts w:ascii="Comic Sans MS" w:hAnsi="Comic Sans MS" w:cs="Times New Roman"/>
          <w:sz w:val="24"/>
          <w:szCs w:val="24"/>
        </w:rPr>
        <w:t xml:space="preserve">Letno število ur: </w:t>
      </w:r>
      <w:r w:rsidR="002667FB" w:rsidRPr="002A2AF8">
        <w:rPr>
          <w:rFonts w:ascii="Comic Sans MS" w:hAnsi="Comic Sans MS" w:cs="Times New Roman"/>
          <w:b/>
          <w:sz w:val="24"/>
          <w:szCs w:val="24"/>
        </w:rPr>
        <w:t>105</w:t>
      </w:r>
    </w:p>
    <w:p w:rsidR="00406728" w:rsidRDefault="00406728" w:rsidP="00406728">
      <w:pPr>
        <w:ind w:left="1276"/>
        <w:rPr>
          <w:rFonts w:ascii="Comic Sans MS" w:hAnsi="Comic Sans MS" w:cs="Times New Roman"/>
          <w:b/>
          <w:sz w:val="24"/>
          <w:szCs w:val="24"/>
        </w:rPr>
      </w:pPr>
    </w:p>
    <w:p w:rsidR="00183948" w:rsidRPr="000E10EC" w:rsidRDefault="00406728" w:rsidP="00406728">
      <w:pPr>
        <w:ind w:left="1276"/>
        <w:rPr>
          <w:rFonts w:ascii="Comic Sans MS" w:hAnsi="Comic Sans MS" w:cs="Times New Roman"/>
          <w:sz w:val="28"/>
          <w:szCs w:val="28"/>
        </w:rPr>
      </w:pPr>
      <w:r w:rsidRPr="000E10EC">
        <w:rPr>
          <w:rFonts w:ascii="Comic Sans MS" w:hAnsi="Comic Sans MS" w:cs="Times New Roman"/>
          <w:sz w:val="28"/>
          <w:szCs w:val="28"/>
        </w:rPr>
        <w:t>Letno pripravo je napisala učiteljica mag. Andreja Dolenec OŠ Šmartno pod Šmarno goro.</w:t>
      </w:r>
    </w:p>
    <w:p w:rsidR="000E10EC" w:rsidRDefault="000E10EC" w:rsidP="00406728">
      <w:pPr>
        <w:ind w:left="1276"/>
        <w:rPr>
          <w:rFonts w:ascii="Comic Sans MS" w:hAnsi="Comic Sans MS" w:cs="Times New Roman"/>
          <w:sz w:val="24"/>
          <w:szCs w:val="24"/>
        </w:rPr>
      </w:pPr>
    </w:p>
    <w:p w:rsidR="000E10EC" w:rsidRPr="000E10EC" w:rsidRDefault="000E10EC" w:rsidP="00406728">
      <w:pPr>
        <w:ind w:left="1276"/>
        <w:rPr>
          <w:rFonts w:ascii="Comic Sans MS" w:hAnsi="Comic Sans MS" w:cs="Times New Roman"/>
        </w:rPr>
      </w:pPr>
      <w:r w:rsidRPr="000E10EC">
        <w:rPr>
          <w:rFonts w:ascii="Comic Sans MS" w:hAnsi="Comic Sans MS" w:cs="Times New Roman"/>
        </w:rPr>
        <w:t>(besedilo ni lektorirano)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2B2666" w:rsidRPr="002A2AF8" w:rsidTr="00AD55E7">
        <w:trPr>
          <w:trHeight w:val="992"/>
        </w:trPr>
        <w:tc>
          <w:tcPr>
            <w:tcW w:w="15134" w:type="dxa"/>
          </w:tcPr>
          <w:p w:rsidR="002B2666" w:rsidRPr="002A2AF8" w:rsidRDefault="002B2666" w:rsidP="002B2666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VSEBINSKI SKLOP: </w:t>
            </w:r>
            <w:r w:rsidRPr="002A2AF8">
              <w:rPr>
                <w:rFonts w:ascii="Comic Sans MS" w:hAnsi="Comic Sans MS" w:cs="Times New Roman"/>
                <w:b/>
              </w:rPr>
              <w:t>SNOVI</w:t>
            </w:r>
          </w:p>
          <w:p w:rsidR="002B2666" w:rsidRPr="002A2AF8" w:rsidRDefault="002B2666" w:rsidP="00183948">
            <w:pPr>
              <w:rPr>
                <w:rFonts w:ascii="Comic Sans MS" w:hAnsi="Comic Sans MS" w:cs="Times New Roman"/>
              </w:rPr>
            </w:pPr>
          </w:p>
          <w:p w:rsidR="002B2666" w:rsidRPr="002A2AF8" w:rsidRDefault="002B2666" w:rsidP="00183948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ŠTEVILO UR: 12 + 3 (utrjevanje, preverjanje in ocenjevanje)</w:t>
            </w:r>
          </w:p>
        </w:tc>
      </w:tr>
    </w:tbl>
    <w:p w:rsidR="00181FA0" w:rsidRPr="002A2AF8" w:rsidRDefault="00181FA0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  <w:gridCol w:w="3261"/>
        <w:gridCol w:w="2138"/>
      </w:tblGrid>
      <w:tr w:rsidR="00181FA0" w:rsidRPr="002A2AF8" w:rsidTr="00B62EDD">
        <w:tc>
          <w:tcPr>
            <w:tcW w:w="959" w:type="dxa"/>
            <w:vAlign w:val="center"/>
          </w:tcPr>
          <w:p w:rsidR="00181FA0" w:rsidRPr="002A2AF8" w:rsidRDefault="003251AE" w:rsidP="003251AE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ŠT. UR</w:t>
            </w:r>
          </w:p>
        </w:tc>
        <w:tc>
          <w:tcPr>
            <w:tcW w:w="2410" w:type="dxa"/>
            <w:vAlign w:val="center"/>
          </w:tcPr>
          <w:p w:rsidR="00181FA0" w:rsidRPr="002A2AF8" w:rsidRDefault="003251AE" w:rsidP="00CF1533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VSEBINE</w:t>
            </w:r>
          </w:p>
        </w:tc>
        <w:tc>
          <w:tcPr>
            <w:tcW w:w="6378" w:type="dxa"/>
            <w:vAlign w:val="center"/>
          </w:tcPr>
          <w:p w:rsidR="00181FA0" w:rsidRPr="002A2AF8" w:rsidRDefault="003251AE" w:rsidP="003251AE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OPERATIVNI CILJI</w:t>
            </w:r>
          </w:p>
        </w:tc>
        <w:tc>
          <w:tcPr>
            <w:tcW w:w="3261" w:type="dxa"/>
            <w:vAlign w:val="center"/>
          </w:tcPr>
          <w:p w:rsidR="00410C44" w:rsidRPr="005856F5" w:rsidRDefault="00410C44" w:rsidP="002F02DF">
            <w:pPr>
              <w:jc w:val="center"/>
              <w:rPr>
                <w:rFonts w:ascii="Comic Sans MS" w:hAnsi="Comic Sans MS" w:cs="Times New Roman"/>
                <w:b/>
                <w:sz w:val="8"/>
                <w:szCs w:val="8"/>
              </w:rPr>
            </w:pPr>
          </w:p>
          <w:p w:rsidR="00181FA0" w:rsidRPr="002A2AF8" w:rsidRDefault="005856F5" w:rsidP="002F02DF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AKTIVNOSTI</w:t>
            </w:r>
          </w:p>
        </w:tc>
        <w:tc>
          <w:tcPr>
            <w:tcW w:w="2138" w:type="dxa"/>
            <w:vAlign w:val="center"/>
          </w:tcPr>
          <w:p w:rsidR="00181FA0" w:rsidRPr="002A2AF8" w:rsidRDefault="005856F5" w:rsidP="00957AF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DIDAKTIČNI PRISTOPI</w:t>
            </w:r>
          </w:p>
        </w:tc>
      </w:tr>
      <w:tr w:rsidR="00181FA0" w:rsidRPr="002A2AF8" w:rsidTr="00B62EDD">
        <w:trPr>
          <w:trHeight w:val="2790"/>
        </w:trPr>
        <w:tc>
          <w:tcPr>
            <w:tcW w:w="959" w:type="dxa"/>
          </w:tcPr>
          <w:p w:rsidR="00181FA0" w:rsidRPr="002A2AF8" w:rsidRDefault="00181FA0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F1533" w:rsidRPr="002A2AF8" w:rsidRDefault="00CF153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F1533" w:rsidRPr="002A2AF8" w:rsidRDefault="00CF153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F1533" w:rsidRPr="002A2AF8" w:rsidRDefault="00CF153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E93258" w:rsidRPr="002A2AF8" w:rsidRDefault="000A28B1" w:rsidP="00140480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  <w:p w:rsidR="00E93258" w:rsidRPr="002A2AF8" w:rsidRDefault="00E93258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E93258" w:rsidRPr="002A2AF8" w:rsidRDefault="00E93258" w:rsidP="002667FB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410" w:type="dxa"/>
          </w:tcPr>
          <w:p w:rsidR="00181FA0" w:rsidRPr="002A2AF8" w:rsidRDefault="002667FB" w:rsidP="00CF1533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Z</w:t>
            </w:r>
            <w:r w:rsidR="00401A97" w:rsidRPr="002A2AF8">
              <w:rPr>
                <w:rFonts w:ascii="Comic Sans MS" w:hAnsi="Comic Sans MS" w:cs="Times New Roman"/>
                <w:b/>
              </w:rPr>
              <w:t>mesi in čiste snovi</w:t>
            </w:r>
          </w:p>
          <w:p w:rsidR="00113FDB" w:rsidRPr="002A2AF8" w:rsidRDefault="00113FDB" w:rsidP="00CF1533">
            <w:pPr>
              <w:jc w:val="center"/>
              <w:rPr>
                <w:rFonts w:ascii="Comic Sans MS" w:hAnsi="Comic Sans MS"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/>
              </w:rPr>
            </w:pPr>
          </w:p>
          <w:p w:rsidR="00113FDB" w:rsidRPr="002A2AF8" w:rsidRDefault="00113FDB" w:rsidP="00CF1533">
            <w:pPr>
              <w:jc w:val="center"/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>Kemijski elementi</w:t>
            </w:r>
          </w:p>
          <w:p w:rsidR="00113FDB" w:rsidRPr="002A2AF8" w:rsidRDefault="00113FDB" w:rsidP="00CF1533">
            <w:pPr>
              <w:jc w:val="center"/>
              <w:rPr>
                <w:rFonts w:ascii="Comic Sans MS" w:hAnsi="Comic Sans MS"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/>
              </w:rPr>
            </w:pPr>
          </w:p>
          <w:p w:rsidR="00113FDB" w:rsidRPr="002A2AF8" w:rsidRDefault="00113FDB" w:rsidP="00CF1533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/>
              </w:rPr>
              <w:t>Spojine</w:t>
            </w:r>
          </w:p>
          <w:p w:rsidR="00E93258" w:rsidRPr="002A2AF8" w:rsidRDefault="00E93258" w:rsidP="00CF1533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6378" w:type="dxa"/>
          </w:tcPr>
          <w:p w:rsidR="002667FB" w:rsidRPr="002A2AF8" w:rsidRDefault="002667FB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razlikujejo med čistimi snovmi in zmesmi,  </w:t>
            </w:r>
          </w:p>
          <w:p w:rsidR="002667FB" w:rsidRPr="002A2AF8" w:rsidRDefault="002667FB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spoznajo, da so čiste snovi kemijski elementi in spojine, </w:t>
            </w:r>
          </w:p>
          <w:p w:rsidR="00086803" w:rsidRPr="002A2AF8" w:rsidRDefault="002667FB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spoznajo, da so kemijski elementi sestavljeni iz  ene </w:t>
            </w:r>
            <w:r w:rsidR="00086803" w:rsidRPr="002A2AF8">
              <w:rPr>
                <w:rFonts w:ascii="Comic Sans MS" w:hAnsi="Comic Sans MS" w:cs="Times New Roman"/>
              </w:rPr>
              <w:t>v</w:t>
            </w:r>
            <w:r w:rsidRPr="002A2AF8">
              <w:rPr>
                <w:rFonts w:ascii="Comic Sans MS" w:hAnsi="Comic Sans MS" w:cs="Times New Roman"/>
              </w:rPr>
              <w:t xml:space="preserve">rste  </w:t>
            </w:r>
            <w:r w:rsidR="00086803" w:rsidRPr="002A2AF8">
              <w:rPr>
                <w:rFonts w:ascii="Comic Sans MS" w:hAnsi="Comic Sans MS" w:cs="Times New Roman"/>
              </w:rPr>
              <w:t xml:space="preserve"> </w:t>
            </w:r>
          </w:p>
          <w:p w:rsidR="00AD55E7" w:rsidRPr="002A2AF8" w:rsidRDefault="00086803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667FB" w:rsidRPr="002A2AF8">
              <w:rPr>
                <w:rFonts w:ascii="Comic Sans MS" w:hAnsi="Comic Sans MS" w:cs="Times New Roman"/>
              </w:rPr>
              <w:t>atomov, v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  <w:r w:rsidR="002667FB" w:rsidRPr="002A2AF8">
              <w:rPr>
                <w:rFonts w:ascii="Comic Sans MS" w:hAnsi="Comic Sans MS" w:cs="Times New Roman"/>
              </w:rPr>
              <w:t>spojinah  pa  so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="002667FB" w:rsidRPr="002A2AF8">
              <w:rPr>
                <w:rFonts w:ascii="Comic Sans MS" w:hAnsi="Comic Sans MS" w:cs="Times New Roman"/>
              </w:rPr>
              <w:t xml:space="preserve">povezani med seboj </w:t>
            </w:r>
            <w:r w:rsidRPr="002A2AF8">
              <w:rPr>
                <w:rFonts w:ascii="Comic Sans MS" w:hAnsi="Comic Sans MS" w:cs="Times New Roman"/>
              </w:rPr>
              <w:t>atomi več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</w:p>
          <w:p w:rsidR="002667FB" w:rsidRPr="002A2AF8" w:rsidRDefault="00AD55E7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667FB" w:rsidRPr="002A2AF8">
              <w:rPr>
                <w:rFonts w:ascii="Comic Sans MS" w:hAnsi="Comic Sans MS" w:cs="Times New Roman"/>
              </w:rPr>
              <w:t xml:space="preserve">elementov, </w:t>
            </w:r>
          </w:p>
          <w:p w:rsidR="00AD55E7" w:rsidRPr="002A2AF8" w:rsidRDefault="00995324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</w:t>
            </w:r>
            <w:r w:rsidR="002667FB" w:rsidRPr="002A2AF8">
              <w:rPr>
                <w:rFonts w:ascii="Comic Sans MS" w:hAnsi="Comic Sans MS" w:cs="Times New Roman"/>
              </w:rPr>
              <w:t xml:space="preserve">poznajo, da so kemijski elementi 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2667FB" w:rsidRPr="002A2AF8">
              <w:rPr>
                <w:rFonts w:ascii="Comic Sans MS" w:hAnsi="Comic Sans MS" w:cs="Times New Roman"/>
              </w:rPr>
              <w:t xml:space="preserve">razvrščeni v </w:t>
            </w:r>
            <w:r w:rsidR="00086803" w:rsidRPr="002A2AF8">
              <w:rPr>
                <w:rFonts w:ascii="Comic Sans MS" w:hAnsi="Comic Sans MS" w:cs="Times New Roman"/>
              </w:rPr>
              <w:t>periodnem</w:t>
            </w:r>
          </w:p>
          <w:p w:rsidR="002667FB" w:rsidRPr="002A2AF8" w:rsidRDefault="00AD55E7" w:rsidP="002667F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667FB" w:rsidRPr="002A2AF8">
              <w:rPr>
                <w:rFonts w:ascii="Comic Sans MS" w:hAnsi="Comic Sans MS" w:cs="Times New Roman"/>
              </w:rPr>
              <w:t xml:space="preserve">sistemu in označeni 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2667FB" w:rsidRPr="002A2AF8">
              <w:rPr>
                <w:rFonts w:ascii="Comic Sans MS" w:hAnsi="Comic Sans MS" w:cs="Times New Roman"/>
              </w:rPr>
              <w:t xml:space="preserve">s simboli, </w:t>
            </w:r>
          </w:p>
          <w:p w:rsidR="00086803" w:rsidRPr="002A2AF8" w:rsidRDefault="002667FB" w:rsidP="00086803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</w:t>
            </w:r>
            <w:r w:rsidR="00AD55E7" w:rsidRPr="002A2AF8">
              <w:rPr>
                <w:rFonts w:ascii="Comic Sans MS" w:hAnsi="Comic Sans MS" w:cs="Times New Roman"/>
              </w:rPr>
              <w:t>o  zrak  kot  zmes  plinov  in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primerjajo </w:t>
            </w:r>
            <w:r w:rsidR="00086803" w:rsidRPr="002A2AF8">
              <w:rPr>
                <w:rFonts w:ascii="Comic Sans MS" w:hAnsi="Comic Sans MS" w:cs="Times New Roman"/>
              </w:rPr>
              <w:t>lastnosti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086803" w:rsidRPr="002A2AF8">
              <w:rPr>
                <w:rFonts w:ascii="Comic Sans MS" w:hAnsi="Comic Sans MS" w:cs="Times New Roman"/>
              </w:rPr>
              <w:t xml:space="preserve"> </w:t>
            </w:r>
          </w:p>
          <w:p w:rsidR="00E93258" w:rsidRPr="002A2AF8" w:rsidRDefault="00086803" w:rsidP="00086803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667FB" w:rsidRPr="002A2AF8">
              <w:rPr>
                <w:rFonts w:ascii="Comic Sans MS" w:hAnsi="Comic Sans MS" w:cs="Times New Roman"/>
              </w:rPr>
              <w:t>plinov v zraku.</w:t>
            </w:r>
          </w:p>
        </w:tc>
        <w:tc>
          <w:tcPr>
            <w:tcW w:w="3261" w:type="dxa"/>
          </w:tcPr>
          <w:p w:rsidR="005856F5" w:rsidRDefault="005856F5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FF4DDA" w:rsidRPr="002A2AF8" w:rsidRDefault="00FF4DDA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 priprave železovega(II) sulfida in zmesi železa in žvepla.</w:t>
            </w:r>
          </w:p>
          <w:p w:rsidR="00410C44" w:rsidRDefault="00410C44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FF4DDA" w:rsidRPr="002A2AF8" w:rsidRDefault="00FF4DDA" w:rsidP="002F02DF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138" w:type="dxa"/>
          </w:tcPr>
          <w:p w:rsidR="00410C44" w:rsidRDefault="00410C44" w:rsidP="005856F5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5856F5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Razlaga snovi ob uporabi animacije.</w:t>
            </w:r>
          </w:p>
          <w:p w:rsidR="00B44AA7" w:rsidRDefault="00B44AA7" w:rsidP="005856F5">
            <w:pPr>
              <w:jc w:val="center"/>
              <w:rPr>
                <w:rFonts w:ascii="Comic Sans MS" w:hAnsi="Comic Sans MS" w:cs="Times New Roman"/>
              </w:rPr>
            </w:pPr>
          </w:p>
          <w:p w:rsidR="005856F5" w:rsidRPr="002A2AF8" w:rsidRDefault="00B44AA7" w:rsidP="005856F5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Demonstracijsko eksperimentiranje.</w:t>
            </w:r>
          </w:p>
        </w:tc>
      </w:tr>
      <w:tr w:rsidR="00181FA0" w:rsidRPr="002A2AF8" w:rsidTr="00B62EDD">
        <w:tc>
          <w:tcPr>
            <w:tcW w:w="959" w:type="dxa"/>
          </w:tcPr>
          <w:p w:rsidR="00181FA0" w:rsidRPr="002A2AF8" w:rsidRDefault="00181FA0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410C44" w:rsidRPr="002A2AF8" w:rsidRDefault="00410C44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086803" w:rsidRPr="002A2AF8" w:rsidRDefault="0008680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410C44" w:rsidRPr="002A2AF8" w:rsidRDefault="00410C44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140480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  <w:p w:rsidR="00D110E3" w:rsidRPr="002A2AF8" w:rsidRDefault="00D110E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110E3" w:rsidRPr="002A2AF8" w:rsidRDefault="00D110E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110E3" w:rsidRPr="002A2AF8" w:rsidRDefault="00D110E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110E3" w:rsidRPr="002A2AF8" w:rsidRDefault="00D110E3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410C44" w:rsidRPr="002A2AF8" w:rsidRDefault="00410C44" w:rsidP="00140480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410" w:type="dxa"/>
          </w:tcPr>
          <w:p w:rsidR="00410C44" w:rsidRPr="002A2AF8" w:rsidRDefault="00401A97" w:rsidP="00AF032F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Raztopine</w:t>
            </w: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Topnost snovi</w:t>
            </w: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CF1533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Trda voda</w:t>
            </w:r>
          </w:p>
          <w:p w:rsidR="00D110E3" w:rsidRPr="002A2AF8" w:rsidRDefault="00D110E3" w:rsidP="00086803">
            <w:pPr>
              <w:rPr>
                <w:rFonts w:ascii="Comic Sans MS" w:hAnsi="Comic Sans MS" w:cs="Times New Roman"/>
              </w:rPr>
            </w:pPr>
          </w:p>
          <w:p w:rsidR="00F63050" w:rsidRPr="002A2AF8" w:rsidRDefault="00F63050" w:rsidP="00CF1533">
            <w:pPr>
              <w:jc w:val="center"/>
              <w:rPr>
                <w:rFonts w:ascii="Comic Sans MS" w:hAnsi="Comic Sans MS" w:cs="Times New Roman"/>
              </w:rPr>
            </w:pPr>
          </w:p>
          <w:p w:rsidR="00410C44" w:rsidRPr="002A2AF8" w:rsidRDefault="00410C44" w:rsidP="00CF1533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6378" w:type="dxa"/>
          </w:tcPr>
          <w:p w:rsidR="00401A97" w:rsidRPr="002A2AF8" w:rsidRDefault="00401A97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raztopine  kot  primere  zmesi  in 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razlikujejo med topilom in topljencem, </w:t>
            </w:r>
          </w:p>
          <w:p w:rsidR="00401A97" w:rsidRPr="002A2AF8" w:rsidRDefault="00401A97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dejavnike,  ki  vplivajo  na  hitrost </w:t>
            </w:r>
            <w:r w:rsidR="00086803" w:rsidRPr="002A2AF8">
              <w:rPr>
                <w:rFonts w:ascii="Comic Sans MS" w:hAnsi="Comic Sans MS" w:cs="Times New Roman"/>
              </w:rPr>
              <w:t>raztapljanja</w:t>
            </w:r>
          </w:p>
          <w:p w:rsidR="00401A97" w:rsidRPr="002A2AF8" w:rsidRDefault="00995324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 xml:space="preserve">snovi, </w:t>
            </w:r>
          </w:p>
          <w:p w:rsidR="00401A97" w:rsidRPr="002A2AF8" w:rsidRDefault="00401A97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pojma  topnost  snovi  in  </w:t>
            </w:r>
            <w:r w:rsidR="00995324" w:rsidRPr="002A2AF8">
              <w:rPr>
                <w:rFonts w:ascii="Comic Sans MS" w:hAnsi="Comic Sans MS" w:cs="Times New Roman"/>
              </w:rPr>
              <w:t xml:space="preserve">  </w:t>
            </w:r>
            <w:r w:rsidRPr="002A2AF8">
              <w:rPr>
                <w:rFonts w:ascii="Comic Sans MS" w:hAnsi="Comic Sans MS" w:cs="Times New Roman"/>
              </w:rPr>
              <w:t xml:space="preserve">nasičenost raztopine,  </w:t>
            </w:r>
          </w:p>
          <w:p w:rsidR="00401A97" w:rsidRPr="002A2AF8" w:rsidRDefault="00401A97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razlikujejo  med  vrstami  oziroma  viri  voda  v naravi,  glede  na  to,  kaj  je  v  njih  raztopljeno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>(deževnica,  studenčnica,  podtalnica, morska</w:t>
            </w:r>
            <w:r w:rsidR="00995324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voda, mineralna voda), </w:t>
            </w:r>
          </w:p>
          <w:p w:rsidR="00401A97" w:rsidRPr="002A2AF8" w:rsidRDefault="00401A97" w:rsidP="00163EAC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razumejo  pojem  trdota  vode  in  pomen mehčanja vode,  </w:t>
            </w:r>
          </w:p>
          <w:p w:rsidR="00181FA0" w:rsidRPr="002A2AF8" w:rsidRDefault="00401A97" w:rsidP="00AD55E7">
            <w:pPr>
              <w:ind w:left="176" w:hanging="176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razumejo  povezavo  med  trdoto  vode  in penjenjem milnice.</w:t>
            </w:r>
          </w:p>
        </w:tc>
        <w:tc>
          <w:tcPr>
            <w:tcW w:w="3261" w:type="dxa"/>
          </w:tcPr>
          <w:p w:rsidR="005856F5" w:rsidRDefault="005856F5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5856F5" w:rsidRDefault="00FF4DDA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 raztapljanja sladkorja pri različnih temperaturah</w:t>
            </w:r>
            <w:r w:rsidR="005856F5">
              <w:rPr>
                <w:rFonts w:ascii="Comic Sans MS" w:hAnsi="Comic Sans MS" w:cs="Times New Roman"/>
              </w:rPr>
              <w:t>.</w:t>
            </w:r>
          </w:p>
          <w:p w:rsidR="005856F5" w:rsidRDefault="005856F5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806D98" w:rsidRDefault="00FF4DDA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  <w:r w:rsidR="005856F5">
              <w:rPr>
                <w:rFonts w:ascii="Comic Sans MS" w:hAnsi="Comic Sans MS" w:cs="Times New Roman"/>
              </w:rPr>
              <w:t>Poskus izparevanja različnih voda (deževnica, vodovodna voda in morska voda).</w:t>
            </w:r>
          </w:p>
          <w:p w:rsidR="002D6152" w:rsidRDefault="002D615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D6152" w:rsidRPr="002A2AF8" w:rsidRDefault="002D6152" w:rsidP="00400B6C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 dokazovanja trde oz. mehke vode s penjenj</w:t>
            </w:r>
            <w:r w:rsidR="00400B6C">
              <w:rPr>
                <w:rFonts w:ascii="Comic Sans MS" w:hAnsi="Comic Sans MS" w:cs="Times New Roman"/>
              </w:rPr>
              <w:t>em</w:t>
            </w:r>
            <w:r>
              <w:rPr>
                <w:rFonts w:ascii="Comic Sans MS" w:hAnsi="Comic Sans MS" w:cs="Times New Roman"/>
              </w:rPr>
              <w:t xml:space="preserve"> milnice.</w:t>
            </w:r>
          </w:p>
        </w:tc>
        <w:tc>
          <w:tcPr>
            <w:tcW w:w="2138" w:type="dxa"/>
          </w:tcPr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Razlaga snovi ob uporabi animacije.</w:t>
            </w: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5856F5" w:rsidRPr="002A2AF8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Demonstracijsko eksperimentiranje.</w:t>
            </w:r>
          </w:p>
        </w:tc>
      </w:tr>
      <w:tr w:rsidR="00181FA0" w:rsidRPr="002A2AF8" w:rsidTr="00B62EDD">
        <w:tc>
          <w:tcPr>
            <w:tcW w:w="959" w:type="dxa"/>
          </w:tcPr>
          <w:p w:rsidR="00181FA0" w:rsidRPr="002A2AF8" w:rsidRDefault="00181FA0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06B77" w:rsidRPr="002A2AF8" w:rsidRDefault="00B06B7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06B77" w:rsidRPr="002A2AF8" w:rsidRDefault="00B06B7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06B77" w:rsidRPr="002A2AF8" w:rsidRDefault="00B06B7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06B7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</w:tc>
        <w:tc>
          <w:tcPr>
            <w:tcW w:w="2410" w:type="dxa"/>
          </w:tcPr>
          <w:p w:rsidR="0090369D" w:rsidRPr="002A2AF8" w:rsidRDefault="0090369D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90369D" w:rsidRPr="002A2AF8" w:rsidRDefault="00401A97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Metode ločevanja čistih snovi in zmesi</w:t>
            </w:r>
          </w:p>
          <w:p w:rsidR="0090369D" w:rsidRPr="002A2AF8" w:rsidRDefault="0090369D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90369D" w:rsidRPr="002A2AF8" w:rsidRDefault="0090369D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378" w:type="dxa"/>
          </w:tcPr>
          <w:p w:rsidR="00401A97" w:rsidRPr="002A2AF8" w:rsidRDefault="00401A97" w:rsidP="00163EAC">
            <w:pPr>
              <w:pStyle w:val="Telobesedila2"/>
              <w:keepNext/>
              <w:spacing w:after="0"/>
              <w:ind w:left="284" w:right="128" w:hanging="284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>• spoznajo,  da  čiste  snovi  v  zmesi  ohranijo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svoje lastnosti,  </w:t>
            </w:r>
          </w:p>
          <w:p w:rsidR="00401A97" w:rsidRPr="002A2AF8" w:rsidRDefault="00401A97" w:rsidP="00163EAC">
            <w:pPr>
              <w:pStyle w:val="Telobesedila2"/>
              <w:keepNext/>
              <w:spacing w:after="0"/>
              <w:ind w:left="284" w:right="128" w:hanging="284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 xml:space="preserve">• </w:t>
            </w:r>
            <w:r w:rsidR="00AD55E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razumejo, da ločevanje snovi iz zmesi temelji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na razlikah v lastnostih snovi v zmesi, </w:t>
            </w:r>
          </w:p>
          <w:p w:rsidR="00401A97" w:rsidRPr="002A2AF8" w:rsidRDefault="00401A97" w:rsidP="00163EAC">
            <w:pPr>
              <w:pStyle w:val="Telobesedila2"/>
              <w:keepNext/>
              <w:spacing w:after="0"/>
              <w:ind w:left="284" w:right="128" w:hanging="284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•  spoznajo nek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atere metode ločevanja snovi iz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zmesi (npr. filtriranje, kristalizacija, ločevanje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z  lijem  ločnikom,  sublimacija,  destilacija,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kromatografija),  </w:t>
            </w:r>
          </w:p>
          <w:p w:rsidR="00401A97" w:rsidRPr="002A2AF8" w:rsidRDefault="00401A97" w:rsidP="00163EAC">
            <w:pPr>
              <w:pStyle w:val="Telobesedila2"/>
              <w:keepNext/>
              <w:spacing w:after="0"/>
              <w:ind w:left="284" w:right="128" w:hanging="284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•  opredelijo lastnosti čistih snovi v zmesi in na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tej  osnovi  načrtujejo  ustrezne  postopke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ločevanja, </w:t>
            </w:r>
          </w:p>
          <w:p w:rsidR="00181FA0" w:rsidRPr="002A2AF8" w:rsidRDefault="00401A97" w:rsidP="00163EAC">
            <w:pPr>
              <w:pStyle w:val="Telobesedila2"/>
              <w:keepNext/>
              <w:spacing w:before="0" w:after="0"/>
              <w:ind w:left="284" w:right="128" w:hanging="284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 </w:t>
            </w:r>
            <w:r w:rsidR="00163EAC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spoznajo, kako pridobivajo pline iz zraka.</w:t>
            </w:r>
          </w:p>
        </w:tc>
        <w:tc>
          <w:tcPr>
            <w:tcW w:w="3261" w:type="dxa"/>
          </w:tcPr>
          <w:p w:rsidR="005856F5" w:rsidRDefault="005856F5" w:rsidP="005856F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Ločevanje zmesi:</w:t>
            </w:r>
          </w:p>
          <w:p w:rsidR="0063675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 w:rsidRPr="005856F5">
              <w:rPr>
                <w:rFonts w:ascii="Comic Sans MS" w:hAnsi="Comic Sans MS" w:cs="Times New Roman"/>
              </w:rPr>
              <w:t>želez</w:t>
            </w:r>
            <w:r>
              <w:rPr>
                <w:rFonts w:ascii="Comic Sans MS" w:hAnsi="Comic Sans MS" w:cs="Times New Roman"/>
              </w:rPr>
              <w:t>a</w:t>
            </w:r>
            <w:r w:rsidRPr="005856F5">
              <w:rPr>
                <w:rFonts w:ascii="Comic Sans MS" w:hAnsi="Comic Sans MS" w:cs="Times New Roman"/>
              </w:rPr>
              <w:t xml:space="preserve"> in žvepla.</w:t>
            </w:r>
          </w:p>
          <w:p w:rsid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železa in vode,</w:t>
            </w:r>
          </w:p>
          <w:p w:rsid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žvepla in vode,</w:t>
            </w:r>
          </w:p>
          <w:p w:rsid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žvepla, železa in vode,</w:t>
            </w:r>
          </w:p>
          <w:p w:rsid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sladkorja in vode,</w:t>
            </w:r>
          </w:p>
          <w:p w:rsid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olje in voda,</w:t>
            </w:r>
          </w:p>
          <w:p w:rsidR="005856F5" w:rsidRPr="005856F5" w:rsidRDefault="005856F5" w:rsidP="005856F5">
            <w:pPr>
              <w:pStyle w:val="Odstavekseznama"/>
              <w:numPr>
                <w:ilvl w:val="0"/>
                <w:numId w:val="48"/>
              </w:numPr>
              <w:ind w:left="318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barvil v navadnem in alkoholnem flomastru.</w:t>
            </w:r>
          </w:p>
          <w:p w:rsidR="005856F5" w:rsidRDefault="005856F5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5856F5" w:rsidRPr="002A2AF8" w:rsidRDefault="005856F5" w:rsidP="002F02DF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138" w:type="dxa"/>
          </w:tcPr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181FA0" w:rsidRPr="002A2AF8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Demonstracijsko eksperimentiranje.</w:t>
            </w:r>
          </w:p>
        </w:tc>
      </w:tr>
      <w:tr w:rsidR="00401A97" w:rsidRPr="002A2AF8" w:rsidTr="00B62EDD">
        <w:tc>
          <w:tcPr>
            <w:tcW w:w="959" w:type="dxa"/>
          </w:tcPr>
          <w:p w:rsidR="00401A97" w:rsidRPr="002A2AF8" w:rsidRDefault="00401A9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E6BC7" w:rsidRPr="002A2AF8" w:rsidRDefault="006E6BC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D55E7" w:rsidRPr="002A2AF8" w:rsidRDefault="00AD55E7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</w:tc>
        <w:tc>
          <w:tcPr>
            <w:tcW w:w="2410" w:type="dxa"/>
          </w:tcPr>
          <w:p w:rsidR="00401A97" w:rsidRPr="002A2AF8" w:rsidRDefault="00401A97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Fizikalne in kemijske spremembe snovi</w:t>
            </w: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Fizikalna sprememba</w:t>
            </w: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Kemijska sprememba</w:t>
            </w: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Popolno in nepopolno gorenje</w:t>
            </w:r>
          </w:p>
          <w:p w:rsidR="00401A97" w:rsidRPr="002A2AF8" w:rsidRDefault="00401A97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378" w:type="dxa"/>
          </w:tcPr>
          <w:p w:rsidR="00AD55E7" w:rsidRPr="002A2AF8" w:rsidRDefault="00401A9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razlikujejo  med  fizikalnimi  in  kemijskimi spremembami 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</w:p>
          <w:p w:rsidR="00AD55E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 xml:space="preserve">in sklepajo, pri katerih procesih oz. spremembah, ki jih </w:t>
            </w:r>
          </w:p>
          <w:p w:rsidR="00401A9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 xml:space="preserve">poznajo iz življenja, se snov spreminja, </w:t>
            </w:r>
          </w:p>
          <w:p w:rsidR="00AD55E7" w:rsidRPr="002A2AF8" w:rsidRDefault="00401A9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na  preprostih  primerih  sinteze </w:t>
            </w:r>
            <w:r w:rsidR="00AD55E7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binarnih  </w:t>
            </w:r>
          </w:p>
          <w:p w:rsidR="00AD55E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>spojin  pojme:  kemijska  reakcija,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401A97" w:rsidRPr="002A2AF8">
              <w:rPr>
                <w:rFonts w:ascii="Comic Sans MS" w:hAnsi="Comic Sans MS" w:cs="Times New Roman"/>
              </w:rPr>
              <w:t xml:space="preserve">reaktanti, produkti in </w:t>
            </w:r>
          </w:p>
          <w:p w:rsidR="00401A9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 xml:space="preserve">besedno opisujejo, </w:t>
            </w:r>
          </w:p>
          <w:p w:rsidR="00AD55E7" w:rsidRPr="002A2AF8" w:rsidRDefault="00401A9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se  pri  kemijski  reakciji spreminjata snov </w:t>
            </w:r>
          </w:p>
          <w:p w:rsidR="00401A9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401A97" w:rsidRPr="002A2AF8">
              <w:rPr>
                <w:rFonts w:ascii="Comic Sans MS" w:hAnsi="Comic Sans MS" w:cs="Times New Roman"/>
              </w:rPr>
              <w:t xml:space="preserve">in energija,  </w:t>
            </w:r>
          </w:p>
          <w:p w:rsidR="00AD55E7" w:rsidRPr="002A2AF8" w:rsidRDefault="00401A9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uporabljajo besedne zapise za opis preprostih kemijskih </w:t>
            </w:r>
          </w:p>
          <w:p w:rsidR="00401A97" w:rsidRPr="002A2AF8" w:rsidRDefault="00AD55E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 xml:space="preserve">reakcij,  </w:t>
            </w:r>
          </w:p>
          <w:p w:rsidR="00AD55E7" w:rsidRPr="002A2AF8" w:rsidRDefault="00401A97" w:rsidP="00AD55E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opredelijo  go</w:t>
            </w:r>
            <w:r w:rsidR="00AD55E7" w:rsidRPr="002A2AF8">
              <w:rPr>
                <w:rFonts w:ascii="Comic Sans MS" w:hAnsi="Comic Sans MS" w:cs="Times New Roman"/>
              </w:rPr>
              <w:t xml:space="preserve">renje  kot  kemijsko  reakcijo </w:t>
            </w:r>
            <w:r w:rsidRPr="002A2AF8">
              <w:rPr>
                <w:rFonts w:ascii="Comic Sans MS" w:hAnsi="Comic Sans MS" w:cs="Times New Roman"/>
              </w:rPr>
              <w:t xml:space="preserve">in razlikujejo  </w:t>
            </w:r>
          </w:p>
          <w:p w:rsidR="00401A97" w:rsidRPr="002A2AF8" w:rsidRDefault="00AD55E7" w:rsidP="00AD55E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>med  popolnim  in  nepopolnim gorenjem.</w:t>
            </w:r>
          </w:p>
        </w:tc>
        <w:tc>
          <w:tcPr>
            <w:tcW w:w="3261" w:type="dxa"/>
          </w:tcPr>
          <w:p w:rsidR="002A2AF8" w:rsidRDefault="002A2AF8" w:rsidP="002A2AF8">
            <w:pPr>
              <w:rPr>
                <w:rFonts w:ascii="Comic Sans MS" w:hAnsi="Comic Sans MS" w:cs="Times New Roman"/>
              </w:rPr>
            </w:pPr>
          </w:p>
          <w:p w:rsidR="00FF4DDA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Gorenje lesene trske, </w:t>
            </w:r>
          </w:p>
          <w:p w:rsidR="00FF4DDA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lomljenje lesene trske.</w:t>
            </w:r>
          </w:p>
          <w:p w:rsidR="00FF4DDA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</w:p>
          <w:p w:rsidR="00FF4DDA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Gorenje sladkorja, raztapljanje sladkorja. </w:t>
            </w:r>
          </w:p>
          <w:p w:rsidR="00FF4DDA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</w:p>
          <w:p w:rsidR="00401A97" w:rsidRPr="002A2AF8" w:rsidRDefault="00FF4DDA" w:rsidP="002A2AF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Taljenje ledu in izparevanje vode.  </w:t>
            </w:r>
          </w:p>
        </w:tc>
        <w:tc>
          <w:tcPr>
            <w:tcW w:w="2138" w:type="dxa"/>
          </w:tcPr>
          <w:p w:rsidR="00401A97" w:rsidRDefault="00401A97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.</w:t>
            </w:r>
          </w:p>
          <w:p w:rsidR="00B44AA7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</w:p>
          <w:p w:rsidR="00B44AA7" w:rsidRPr="002A2AF8" w:rsidRDefault="00B44AA7" w:rsidP="00B44AA7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Demonstracijsko eksperimentiranje.</w:t>
            </w:r>
          </w:p>
        </w:tc>
      </w:tr>
      <w:tr w:rsidR="00B912E7" w:rsidRPr="002A2AF8" w:rsidTr="00B62EDD">
        <w:tc>
          <w:tcPr>
            <w:tcW w:w="959" w:type="dxa"/>
            <w:vAlign w:val="center"/>
          </w:tcPr>
          <w:p w:rsidR="00B912E7" w:rsidRPr="002A2AF8" w:rsidRDefault="008340EE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</w:tc>
        <w:tc>
          <w:tcPr>
            <w:tcW w:w="14187" w:type="dxa"/>
            <w:gridSpan w:val="4"/>
            <w:vAlign w:val="center"/>
          </w:tcPr>
          <w:p w:rsidR="00B912E7" w:rsidRPr="002A2AF8" w:rsidRDefault="00B912E7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912E7" w:rsidRPr="002A2AF8" w:rsidRDefault="00B912E7" w:rsidP="00113FDB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Utrjevanje, preverjanje in ocenjevanje</w:t>
            </w:r>
          </w:p>
          <w:p w:rsidR="00B912E7" w:rsidRPr="002A2AF8" w:rsidRDefault="00B912E7" w:rsidP="002F02DF">
            <w:pPr>
              <w:jc w:val="center"/>
              <w:rPr>
                <w:rFonts w:ascii="Comic Sans MS" w:hAnsi="Comic Sans MS" w:cs="Times New Roman"/>
              </w:rPr>
            </w:pPr>
          </w:p>
        </w:tc>
      </w:tr>
    </w:tbl>
    <w:p w:rsidR="006F0092" w:rsidRDefault="006F0092">
      <w:pPr>
        <w:rPr>
          <w:rFonts w:ascii="Comic Sans MS" w:hAnsi="Comic Sans MS" w:cs="Times New Roman"/>
          <w:sz w:val="20"/>
          <w:szCs w:val="20"/>
        </w:rPr>
      </w:pPr>
    </w:p>
    <w:p w:rsidR="006F0092" w:rsidRDefault="006F0092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 w:type="page"/>
      </w:r>
    </w:p>
    <w:p w:rsidR="00163EAC" w:rsidRDefault="00163EAC">
      <w:pPr>
        <w:rPr>
          <w:rFonts w:ascii="Comic Sans MS" w:hAnsi="Comic Sans MS" w:cs="Times New Roman"/>
          <w:sz w:val="20"/>
          <w:szCs w:val="20"/>
        </w:rPr>
      </w:pPr>
    </w:p>
    <w:p w:rsidR="006F0092" w:rsidRPr="006F0092" w:rsidRDefault="006F0092" w:rsidP="006F0092">
      <w:pPr>
        <w:rPr>
          <w:rFonts w:ascii="Comic Sans MS" w:hAnsi="Comic Sans MS" w:cs="Times New Roman"/>
          <w:sz w:val="24"/>
          <w:szCs w:val="24"/>
        </w:rPr>
      </w:pPr>
      <w:r w:rsidRPr="006F009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D004F" wp14:editId="0D31BE2E">
                <wp:simplePos x="0" y="0"/>
                <wp:positionH relativeFrom="column">
                  <wp:posOffset>-54610</wp:posOffset>
                </wp:positionH>
                <wp:positionV relativeFrom="paragraph">
                  <wp:posOffset>71120</wp:posOffset>
                </wp:positionV>
                <wp:extent cx="9001125" cy="915670"/>
                <wp:effectExtent l="0" t="0" r="0" b="0"/>
                <wp:wrapNone/>
                <wp:docPr id="153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hyperlink r:id="rId8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http://www.osbos.si/e-kemija/e-gradivo/locevanje-zmesi/primer_uporabe_nekaterih_metod.html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4.3pt;margin-top:5.6pt;width:708.75pt;height:7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hyperlink r:id="rId9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http://www.osbos.si/e-kemija/e-gradivo/locevanje-zmesi/primer_uporabe_nekaterih_metod.html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F0092" w:rsidRPr="006F0092" w:rsidRDefault="006F0092" w:rsidP="006F0092">
      <w:pPr>
        <w:rPr>
          <w:rFonts w:ascii="Comic Sans MS" w:hAnsi="Comic Sans MS" w:cs="Times New Roman"/>
          <w:sz w:val="20"/>
          <w:szCs w:val="20"/>
        </w:rPr>
      </w:pPr>
      <w:r w:rsidRPr="006F009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99844" wp14:editId="30335354">
                <wp:simplePos x="0" y="0"/>
                <wp:positionH relativeFrom="column">
                  <wp:posOffset>-71220</wp:posOffset>
                </wp:positionH>
                <wp:positionV relativeFrom="paragraph">
                  <wp:posOffset>196850</wp:posOffset>
                </wp:positionV>
                <wp:extent cx="6692900" cy="366395"/>
                <wp:effectExtent l="0" t="0" r="0" b="0"/>
                <wp:wrapNone/>
                <wp:docPr id="194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http://www2.arnes.si/~bstih1/Spremembe_snovi/quizmaker.html</w:t>
                              </w:r>
                            </w:hyperlink>
                            <w:r w:rsidR="006F0092" w:rsidRPr="00B62EDD">
                              <w:rPr>
                                <w:rFonts w:ascii="Comic Sans MS" w:hAnsi="Comic Sans MS" w:cstheme="minorBid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.6pt;margin-top:15.5pt;width:527pt;height:28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auto"/>
                            <w:kern w:val="24"/>
                            <w:sz w:val="20"/>
                            <w:szCs w:val="20"/>
                          </w:rPr>
                          <w:t>http://www2.arnes.si/~bstih1/Spremembe_snovi/quizmaker.html</w:t>
                        </w:r>
                      </w:hyperlink>
                      <w:r w:rsidRPr="00B62EDD">
                        <w:rPr>
                          <w:rFonts w:ascii="Comic Sans MS" w:hAnsi="Comic Sans MS" w:cstheme="minorBid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hyperlink r:id="rId12" w:history="1">
        <w:r w:rsidRPr="006F0092">
          <w:rPr>
            <w:rFonts w:ascii="Comic Sans MS" w:hAnsi="Comic Sans MS" w:cs="Times New Roman"/>
            <w:sz w:val="20"/>
            <w:szCs w:val="20"/>
            <w:u w:val="single"/>
          </w:rPr>
          <w:t>http://www.osbos.si/e-kemija/e-gradivo/5-sklop/fizikalna_ali_kemijska_sprememba.html</w:t>
        </w:r>
      </w:hyperlink>
    </w:p>
    <w:p w:rsidR="006F0092" w:rsidRPr="006F0092" w:rsidRDefault="006F0092" w:rsidP="006F0092">
      <w:pPr>
        <w:rPr>
          <w:rFonts w:ascii="Comic Sans MS" w:hAnsi="Comic Sans MS" w:cs="Times New Roman"/>
          <w:sz w:val="20"/>
          <w:szCs w:val="20"/>
        </w:rPr>
      </w:pPr>
      <w:r w:rsidRPr="006F009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8333" wp14:editId="60861284">
                <wp:simplePos x="0" y="0"/>
                <wp:positionH relativeFrom="column">
                  <wp:posOffset>-74195</wp:posOffset>
                </wp:positionH>
                <wp:positionV relativeFrom="paragraph">
                  <wp:posOffset>116205</wp:posOffset>
                </wp:positionV>
                <wp:extent cx="6972300" cy="366395"/>
                <wp:effectExtent l="0" t="0" r="0" b="0"/>
                <wp:wrapNone/>
                <wp:docPr id="194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http://www2.arnes.si/~bstih1/Zmesi_in_ciste_snovi/quizmaker.html</w:t>
                              </w:r>
                            </w:hyperlink>
                            <w:r w:rsidR="006F0092" w:rsidRPr="00B62EDD">
                              <w:rPr>
                                <w:rFonts w:ascii="Comic Sans MS" w:hAnsi="Comic Sans MS" w:cstheme="minorBid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-5.85pt;margin-top:9.15pt;width:549pt;height:28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4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auto"/>
                            <w:kern w:val="24"/>
                            <w:sz w:val="20"/>
                            <w:szCs w:val="20"/>
                          </w:rPr>
                          <w:t>http://www2.arnes.si/~bstih1/Zmesi_in_ciste_snovi/quizmaker.html</w:t>
                        </w:r>
                      </w:hyperlink>
                      <w:r w:rsidRPr="00B62EDD">
                        <w:rPr>
                          <w:rFonts w:ascii="Comic Sans MS" w:hAnsi="Comic Sans MS" w:cstheme="minorBid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0092" w:rsidRDefault="006F0092">
      <w:pPr>
        <w:rPr>
          <w:rFonts w:ascii="Comic Sans MS" w:hAnsi="Comic Sans MS" w:cs="Times New Roman"/>
          <w:sz w:val="20"/>
          <w:szCs w:val="20"/>
        </w:rPr>
      </w:pPr>
      <w:r w:rsidRPr="006F009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14DBD" wp14:editId="059001D6">
                <wp:simplePos x="0" y="0"/>
                <wp:positionH relativeFrom="column">
                  <wp:posOffset>-11530</wp:posOffset>
                </wp:positionH>
                <wp:positionV relativeFrom="paragraph">
                  <wp:posOffset>560070</wp:posOffset>
                </wp:positionV>
                <wp:extent cx="7575550" cy="366395"/>
                <wp:effectExtent l="0" t="0" r="0" b="0"/>
                <wp:wrapNone/>
                <wp:docPr id="112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http://www.osbos.si/e-kemija/e-gradivo/5-sklop/spajanje_ali_sinteza.html</w:t>
                              </w:r>
                            </w:hyperlink>
                            <w:r w:rsidR="006F0092" w:rsidRPr="00B62ED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.9pt;margin-top:44.1pt;width:596.5pt;height:28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6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http://www.osbos.si/e-kemija/e-gradivo/5-sklop/spajanje_ali_sinteza.html</w:t>
                        </w:r>
                      </w:hyperlink>
                      <w:r w:rsidRPr="00B62ED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F0092"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32EBC" wp14:editId="0F449A6C">
                <wp:simplePos x="0" y="0"/>
                <wp:positionH relativeFrom="column">
                  <wp:posOffset>-37565</wp:posOffset>
                </wp:positionH>
                <wp:positionV relativeFrom="paragraph">
                  <wp:posOffset>289560</wp:posOffset>
                </wp:positionV>
                <wp:extent cx="7867650" cy="366395"/>
                <wp:effectExtent l="0" t="0" r="0" b="0"/>
                <wp:wrapNone/>
                <wp:docPr id="184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http://www.osbos.si/e-kemija/e-gradivo/locevanje-zmesi/</w:t>
                              </w:r>
                            </w:hyperlink>
                            <w:r w:rsidR="006F0092" w:rsidRPr="00B62EDD">
                              <w:rPr>
                                <w:rFonts w:ascii="Comic Sans MS" w:hAnsi="Comic Sans MS" w:cstheme="minorBidi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2.95pt;margin-top:22.8pt;width:619.5pt;height:28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auto"/>
                            <w:kern w:val="24"/>
                            <w:sz w:val="20"/>
                            <w:szCs w:val="20"/>
                          </w:rPr>
                          <w:t>http://www.osbos.si/e-kemija/e-gradivo/locevanje-zmesi/</w:t>
                        </w:r>
                      </w:hyperlink>
                      <w:r w:rsidRPr="00B62EDD">
                        <w:rPr>
                          <w:rFonts w:ascii="Comic Sans MS" w:hAnsi="Comic Sans MS" w:cstheme="minorBidi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F009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D695" wp14:editId="4709040F">
                <wp:simplePos x="0" y="0"/>
                <wp:positionH relativeFrom="column">
                  <wp:posOffset>-55245</wp:posOffset>
                </wp:positionH>
                <wp:positionV relativeFrom="paragraph">
                  <wp:posOffset>45720</wp:posOffset>
                </wp:positionV>
                <wp:extent cx="7521575" cy="369570"/>
                <wp:effectExtent l="0" t="0" r="0" b="0"/>
                <wp:wrapNone/>
                <wp:docPr id="112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15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92" w:rsidRPr="00B62EDD" w:rsidRDefault="00F96E36" w:rsidP="006F0092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6F0092" w:rsidRPr="00B62EDD">
                                <w:rPr>
                                  <w:rStyle w:val="Hiperpovezava"/>
                                  <w:rFonts w:ascii="Comic Sans MS" w:hAnsi="Comic Sans MS" w:cstheme="minorBidi"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http://www.osbos.si/e-kemija/e-gradivo/5-sklop/razkroj_ali_analiza.html</w:t>
                              </w:r>
                            </w:hyperlink>
                            <w:r w:rsidR="006F0092" w:rsidRPr="00B62EDD">
                              <w:rPr>
                                <w:rFonts w:ascii="Comic Sans MS" w:hAnsi="Comic Sans MS" w:cstheme="minorBid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-4.35pt;margin-top:3.6pt;width:592.2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" filled="f" stroked="f">
                <v:textbox style="mso-fit-shape-to-text:t">
                  <w:txbxContent>
                    <w:p w:rsidR="006F0092" w:rsidRPr="00B62EDD" w:rsidRDefault="006F0092" w:rsidP="006F0092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0" w:history="1">
                        <w:r w:rsidRPr="00B62EDD">
                          <w:rPr>
                            <w:rStyle w:val="Hiperpovezava"/>
                            <w:rFonts w:ascii="Comic Sans MS" w:hAnsi="Comic Sans MS" w:cstheme="minorBidi"/>
                            <w:color w:val="auto"/>
                            <w:kern w:val="24"/>
                            <w:sz w:val="20"/>
                            <w:szCs w:val="20"/>
                          </w:rPr>
                          <w:t>http://www.osbos.si/e-kemija/e-gradivo/5-sklop/razkroj_ali_analiza.html</w:t>
                        </w:r>
                      </w:hyperlink>
                      <w:r w:rsidRPr="00B62EDD">
                        <w:rPr>
                          <w:rFonts w:ascii="Comic Sans MS" w:hAnsi="Comic Sans MS" w:cstheme="minorBid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07739" w:rsidRPr="00B62EDD" w:rsidRDefault="006F0092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A30949" w:rsidRPr="00B62EDD" w:rsidTr="00AD55E7">
        <w:trPr>
          <w:trHeight w:val="992"/>
        </w:trPr>
        <w:tc>
          <w:tcPr>
            <w:tcW w:w="15134" w:type="dxa"/>
          </w:tcPr>
          <w:p w:rsidR="00A30949" w:rsidRPr="00B62EDD" w:rsidRDefault="00A30949" w:rsidP="00656B52">
            <w:pPr>
              <w:rPr>
                <w:rFonts w:ascii="Comic Sans MS" w:hAnsi="Comic Sans MS" w:cs="Times New Roman"/>
              </w:rPr>
            </w:pPr>
            <w:r w:rsidRPr="00B62EDD">
              <w:rPr>
                <w:rFonts w:ascii="Comic Sans MS" w:hAnsi="Comic Sans MS" w:cs="Times New Roman"/>
              </w:rPr>
              <w:lastRenderedPageBreak/>
              <w:t xml:space="preserve">VSEBINSKI SKLOP: </w:t>
            </w:r>
            <w:r w:rsidRPr="00B62EDD">
              <w:rPr>
                <w:rFonts w:ascii="Comic Sans MS" w:hAnsi="Comic Sans MS" w:cs="Times New Roman"/>
                <w:b/>
              </w:rPr>
              <w:t>ENERGIJA</w:t>
            </w:r>
          </w:p>
          <w:p w:rsidR="00A30949" w:rsidRPr="00B62EDD" w:rsidRDefault="00A30949" w:rsidP="00656B52">
            <w:pPr>
              <w:rPr>
                <w:rFonts w:ascii="Comic Sans MS" w:hAnsi="Comic Sans MS" w:cs="Times New Roman"/>
              </w:rPr>
            </w:pPr>
          </w:p>
          <w:p w:rsidR="00A30949" w:rsidRPr="00B62EDD" w:rsidRDefault="00A30949" w:rsidP="00CA3E9D">
            <w:pPr>
              <w:rPr>
                <w:rFonts w:ascii="Comic Sans MS" w:hAnsi="Comic Sans MS" w:cs="Times New Roman"/>
              </w:rPr>
            </w:pPr>
            <w:r w:rsidRPr="00B62EDD">
              <w:rPr>
                <w:rFonts w:ascii="Comic Sans MS" w:hAnsi="Comic Sans MS" w:cs="Times New Roman"/>
              </w:rPr>
              <w:t xml:space="preserve">ŠTEVILO UR: </w:t>
            </w:r>
            <w:r w:rsidR="00CA3E9D" w:rsidRPr="00B62EDD">
              <w:rPr>
                <w:rFonts w:ascii="Comic Sans MS" w:hAnsi="Comic Sans MS" w:cs="Times New Roman"/>
              </w:rPr>
              <w:t>13</w:t>
            </w:r>
            <w:r w:rsidRPr="00B62EDD">
              <w:rPr>
                <w:rFonts w:ascii="Comic Sans MS" w:hAnsi="Comic Sans MS" w:cs="Times New Roman"/>
              </w:rPr>
              <w:t xml:space="preserve"> +  </w:t>
            </w:r>
            <w:r w:rsidR="00CA3E9D" w:rsidRPr="00B62EDD">
              <w:rPr>
                <w:rFonts w:ascii="Comic Sans MS" w:hAnsi="Comic Sans MS" w:cs="Times New Roman"/>
              </w:rPr>
              <w:t xml:space="preserve">2 </w:t>
            </w:r>
            <w:r w:rsidRPr="00B62EDD">
              <w:rPr>
                <w:rFonts w:ascii="Comic Sans MS" w:hAnsi="Comic Sans MS" w:cs="Times New Roman"/>
              </w:rPr>
              <w:t>(utrjevanje, preverjanje in ocenjevanje)</w:t>
            </w:r>
          </w:p>
        </w:tc>
      </w:tr>
    </w:tbl>
    <w:p w:rsidR="00A30949" w:rsidRPr="002A2AF8" w:rsidRDefault="00A30949" w:rsidP="00A30949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520"/>
        <w:gridCol w:w="3119"/>
        <w:gridCol w:w="2126"/>
      </w:tblGrid>
      <w:tr w:rsidR="002D6152" w:rsidRPr="002A2AF8" w:rsidTr="00AD55E7">
        <w:tc>
          <w:tcPr>
            <w:tcW w:w="959" w:type="dxa"/>
            <w:vAlign w:val="center"/>
          </w:tcPr>
          <w:p w:rsidR="002D6152" w:rsidRPr="002A2AF8" w:rsidRDefault="002D61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ŠT. UR</w:t>
            </w:r>
          </w:p>
        </w:tc>
        <w:tc>
          <w:tcPr>
            <w:tcW w:w="2410" w:type="dxa"/>
            <w:vAlign w:val="center"/>
          </w:tcPr>
          <w:p w:rsidR="002D6152" w:rsidRPr="002A2AF8" w:rsidRDefault="002D61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VSEBINE</w:t>
            </w:r>
          </w:p>
        </w:tc>
        <w:tc>
          <w:tcPr>
            <w:tcW w:w="6520" w:type="dxa"/>
            <w:vAlign w:val="center"/>
          </w:tcPr>
          <w:p w:rsidR="002D6152" w:rsidRPr="002A2AF8" w:rsidRDefault="002D61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OPERATIVNI CILJI</w:t>
            </w:r>
          </w:p>
        </w:tc>
        <w:tc>
          <w:tcPr>
            <w:tcW w:w="3119" w:type="dxa"/>
            <w:vAlign w:val="center"/>
          </w:tcPr>
          <w:p w:rsidR="002D6152" w:rsidRPr="005856F5" w:rsidRDefault="002D6152" w:rsidP="002D6152">
            <w:pPr>
              <w:jc w:val="center"/>
              <w:rPr>
                <w:rFonts w:ascii="Comic Sans MS" w:hAnsi="Comic Sans MS" w:cs="Times New Roman"/>
                <w:b/>
                <w:sz w:val="8"/>
                <w:szCs w:val="8"/>
              </w:rPr>
            </w:pPr>
          </w:p>
          <w:p w:rsidR="002D6152" w:rsidRPr="002A2AF8" w:rsidRDefault="002D6152" w:rsidP="002D6152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AKTIVNOSTI</w:t>
            </w:r>
          </w:p>
        </w:tc>
        <w:tc>
          <w:tcPr>
            <w:tcW w:w="2126" w:type="dxa"/>
            <w:vAlign w:val="center"/>
          </w:tcPr>
          <w:p w:rsidR="002D6152" w:rsidRPr="002A2AF8" w:rsidRDefault="002D6152" w:rsidP="002D6152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DIDAKTIČNI PRISTOPI</w:t>
            </w:r>
          </w:p>
        </w:tc>
      </w:tr>
      <w:tr w:rsidR="00A30949" w:rsidRPr="002A2AF8" w:rsidTr="00AD55E7">
        <w:tc>
          <w:tcPr>
            <w:tcW w:w="959" w:type="dxa"/>
          </w:tcPr>
          <w:p w:rsidR="00A30949" w:rsidRPr="002A2AF8" w:rsidRDefault="00A30949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80102" w:rsidRPr="002A2AF8" w:rsidRDefault="00C8010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80102" w:rsidRPr="002A2AF8" w:rsidRDefault="00C8010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80102" w:rsidRPr="002A2AF8" w:rsidRDefault="00C8010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80102" w:rsidRPr="002A2AF8" w:rsidRDefault="00C8010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A30949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6</w:t>
            </w:r>
          </w:p>
          <w:p w:rsidR="00A30949" w:rsidRPr="002A2AF8" w:rsidRDefault="00A30949" w:rsidP="00401A9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410" w:type="dxa"/>
          </w:tcPr>
          <w:p w:rsidR="00A30949" w:rsidRPr="002A2AF8" w:rsidRDefault="00401A97" w:rsidP="00CA3E9D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Svetloba in barve</w:t>
            </w:r>
          </w:p>
          <w:p w:rsidR="00A30949" w:rsidRPr="002A2AF8" w:rsidRDefault="00A30949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Svetloba</w:t>
            </w: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Svetila</w:t>
            </w: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Bela svetloba</w:t>
            </w: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Odbojni in lomni zakon</w:t>
            </w: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Leče</w:t>
            </w: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</w:p>
          <w:p w:rsidR="00AF032F" w:rsidRPr="002A2AF8" w:rsidRDefault="00AF032F" w:rsidP="00AF032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Oko</w:t>
            </w:r>
          </w:p>
          <w:p w:rsidR="00A30949" w:rsidRPr="002A2AF8" w:rsidRDefault="00A30949" w:rsidP="00656B52">
            <w:pPr>
              <w:rPr>
                <w:rFonts w:ascii="Comic Sans MS" w:hAnsi="Comic Sans MS" w:cs="Times New Roman"/>
              </w:rPr>
            </w:pPr>
          </w:p>
          <w:p w:rsidR="00A30949" w:rsidRPr="002A2AF8" w:rsidRDefault="00A30949" w:rsidP="00656B5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6520" w:type="dxa"/>
          </w:tcPr>
          <w:p w:rsidR="00CA3E9D" w:rsidRPr="002A2AF8" w:rsidRDefault="00401A97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svetlobna  energija  lahko povzroča  </w:t>
            </w:r>
          </w:p>
          <w:p w:rsidR="00CA3E9D" w:rsidRPr="002A2AF8" w:rsidRDefault="00CA3E9D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se</w:t>
            </w:r>
            <w:r w:rsidR="00401A97" w:rsidRPr="002A2AF8">
              <w:rPr>
                <w:rFonts w:ascii="Comic Sans MS" w:hAnsi="Comic Sans MS" w:cs="Times New Roman"/>
              </w:rPr>
              <w:t xml:space="preserve">grevanje  snovi,  spremembe agregatnega  stanja,  </w:t>
            </w:r>
            <w:r w:rsidRPr="002A2AF8">
              <w:rPr>
                <w:rFonts w:ascii="Comic Sans MS" w:hAnsi="Comic Sans MS" w:cs="Times New Roman"/>
              </w:rPr>
              <w:t xml:space="preserve">  </w:t>
            </w:r>
          </w:p>
          <w:p w:rsidR="00CA3E9D" w:rsidRPr="002A2AF8" w:rsidRDefault="00CA3E9D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>spremembe  snovi  (npr.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401A97" w:rsidRPr="002A2AF8">
              <w:rPr>
                <w:rFonts w:ascii="Comic Sans MS" w:hAnsi="Comic Sans MS" w:cs="Times New Roman"/>
              </w:rPr>
              <w:t xml:space="preserve">fotosinteza,  porumenitev  </w:t>
            </w:r>
          </w:p>
          <w:p w:rsidR="00A30949" w:rsidRPr="002A2AF8" w:rsidRDefault="00CA3E9D" w:rsidP="00401A9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401A97" w:rsidRPr="002A2AF8">
              <w:rPr>
                <w:rFonts w:ascii="Comic Sans MS" w:hAnsi="Comic Sans MS" w:cs="Times New Roman"/>
              </w:rPr>
              <w:t>časopisnega papirja), da lahko poganja električni tok (npr.</w:t>
            </w:r>
          </w:p>
          <w:p w:rsidR="008340EE" w:rsidRPr="002A2AF8" w:rsidRDefault="00CA3E9D" w:rsidP="008340EE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sončne celice na žepnem računalu),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svetloba  posreduje  sliko okolice in da so </w:t>
            </w:r>
          </w:p>
          <w:p w:rsidR="008340EE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telesa vidna, ker oddajajo ali odbijajo svetlobo, 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da svetilo lahko oddaja svetlobo na vse  strani  in  </w:t>
            </w:r>
          </w:p>
          <w:p w:rsidR="00CA3E9D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>opredelijo  pojme  svetilo,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8340EE" w:rsidRPr="002A2AF8">
              <w:rPr>
                <w:rFonts w:ascii="Comic Sans MS" w:hAnsi="Comic Sans MS" w:cs="Times New Roman"/>
              </w:rPr>
              <w:t xml:space="preserve">osvetljeno telo, svetlobni curek, </w:t>
            </w:r>
          </w:p>
          <w:p w:rsidR="008340EE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senca, 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je  bela  svetloba  sestavljena  iz svetlob </w:t>
            </w:r>
          </w:p>
          <w:p w:rsidR="008340EE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8340EE" w:rsidRPr="002A2AF8">
              <w:rPr>
                <w:rFonts w:ascii="Comic Sans MS" w:hAnsi="Comic Sans MS" w:cs="Times New Roman"/>
              </w:rPr>
              <w:t xml:space="preserve">mavričnih barv,  </w:t>
            </w:r>
          </w:p>
          <w:p w:rsidR="008340EE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razumejo, zakaj vidimo površine bele, črne ali obarvane, 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spoznajo,  da  se  sve</w:t>
            </w:r>
            <w:r w:rsidR="00CA3E9D" w:rsidRPr="002A2AF8">
              <w:rPr>
                <w:rFonts w:ascii="Comic Sans MS" w:hAnsi="Comic Sans MS" w:cs="Times New Roman"/>
              </w:rPr>
              <w:t xml:space="preserve">tloba  na  meji  dveh  snovi </w:t>
            </w:r>
            <w:r w:rsidRPr="002A2AF8">
              <w:rPr>
                <w:rFonts w:ascii="Comic Sans MS" w:hAnsi="Comic Sans MS" w:cs="Times New Roman"/>
              </w:rPr>
              <w:t xml:space="preserve">deloma </w:t>
            </w:r>
          </w:p>
          <w:p w:rsidR="008340EE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odbije, deloma lomi,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se  </w:t>
            </w:r>
            <w:r w:rsidR="00CA3E9D" w:rsidRPr="002A2AF8">
              <w:rPr>
                <w:rFonts w:ascii="Comic Sans MS" w:hAnsi="Comic Sans MS" w:cs="Times New Roman"/>
              </w:rPr>
              <w:t xml:space="preserve">pri  odboju  na  hrapavi  beli </w:t>
            </w:r>
            <w:r w:rsidRPr="002A2AF8">
              <w:rPr>
                <w:rFonts w:ascii="Comic Sans MS" w:hAnsi="Comic Sans MS" w:cs="Times New Roman"/>
              </w:rPr>
              <w:t xml:space="preserve">površini  </w:t>
            </w:r>
            <w:r w:rsidR="00CA3E9D" w:rsidRPr="002A2AF8">
              <w:rPr>
                <w:rFonts w:ascii="Comic Sans MS" w:hAnsi="Comic Sans MS" w:cs="Times New Roman"/>
              </w:rPr>
              <w:t xml:space="preserve">   </w:t>
            </w:r>
          </w:p>
          <w:p w:rsidR="008340EE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8340EE" w:rsidRPr="002A2AF8">
              <w:rPr>
                <w:rFonts w:ascii="Comic Sans MS" w:hAnsi="Comic Sans MS" w:cs="Times New Roman"/>
              </w:rPr>
              <w:t>svetloba</w:t>
            </w:r>
            <w:r w:rsidRPr="002A2AF8">
              <w:rPr>
                <w:rFonts w:ascii="Comic Sans MS" w:hAnsi="Comic Sans MS" w:cs="Times New Roman"/>
              </w:rPr>
              <w:t xml:space="preserve">  razprši,  na  gladki  pa  se </w:t>
            </w:r>
            <w:r w:rsidR="008340EE" w:rsidRPr="002A2AF8">
              <w:rPr>
                <w:rFonts w:ascii="Comic Sans MS" w:hAnsi="Comic Sans MS" w:cs="Times New Roman"/>
              </w:rPr>
              <w:t xml:space="preserve">odbije le v eno smer, </w:t>
            </w:r>
          </w:p>
          <w:p w:rsidR="00CA3E9D" w:rsidRPr="002A2AF8" w:rsidRDefault="008340EE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spoznajo s poskus</w:t>
            </w:r>
            <w:r w:rsidR="00CA3E9D" w:rsidRPr="002A2AF8">
              <w:rPr>
                <w:rFonts w:ascii="Comic Sans MS" w:hAnsi="Comic Sans MS" w:cs="Times New Roman"/>
              </w:rPr>
              <w:t xml:space="preserve">i, da je slika predmeta, ki jo </w:t>
            </w:r>
            <w:r w:rsidRPr="002A2AF8">
              <w:rPr>
                <w:rFonts w:ascii="Comic Sans MS" w:hAnsi="Comic Sans MS" w:cs="Times New Roman"/>
              </w:rPr>
              <w:t xml:space="preserve">dobimo  z  </w:t>
            </w:r>
            <w:r w:rsidR="00CA3E9D" w:rsidRPr="002A2AF8">
              <w:rPr>
                <w:rFonts w:ascii="Comic Sans MS" w:hAnsi="Comic Sans MS" w:cs="Times New Roman"/>
              </w:rPr>
              <w:t xml:space="preserve"> </w:t>
            </w:r>
          </w:p>
          <w:p w:rsidR="00CA3E9D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>zbiralno  lečo,  ostra  samo  pri  točno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8340EE" w:rsidRPr="002A2AF8">
              <w:rPr>
                <w:rFonts w:ascii="Comic Sans MS" w:hAnsi="Comic Sans MS" w:cs="Times New Roman"/>
              </w:rPr>
              <w:t xml:space="preserve">določeni razdalji od </w:t>
            </w:r>
          </w:p>
          <w:p w:rsidR="00A30949" w:rsidRPr="002A2AF8" w:rsidRDefault="00CA3E9D" w:rsidP="008340EE">
            <w:pPr>
              <w:pStyle w:val="Odstavekseznama"/>
              <w:ind w:left="0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>leče,</w:t>
            </w:r>
          </w:p>
          <w:p w:rsidR="00CA3E9D" w:rsidRPr="002A2AF8" w:rsidRDefault="008340EE" w:rsidP="008340EE">
            <w:pPr>
              <w:pStyle w:val="Odstavekseznama"/>
              <w:ind w:left="34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izdelajo  preprosta  modela  očesa  in fotoaparata ter </w:t>
            </w:r>
            <w:r w:rsidR="00CA3E9D" w:rsidRPr="002A2AF8">
              <w:rPr>
                <w:rFonts w:ascii="Comic Sans MS" w:hAnsi="Comic Sans MS" w:cs="Times New Roman"/>
              </w:rPr>
              <w:t xml:space="preserve">  </w:t>
            </w:r>
          </w:p>
          <w:p w:rsidR="008340EE" w:rsidRPr="002A2AF8" w:rsidRDefault="00CA3E9D" w:rsidP="008340EE">
            <w:pPr>
              <w:pStyle w:val="Odstavekseznama"/>
              <w:ind w:left="34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8340EE" w:rsidRPr="002A2AF8">
              <w:rPr>
                <w:rFonts w:ascii="Comic Sans MS" w:hAnsi="Comic Sans MS" w:cs="Times New Roman"/>
              </w:rPr>
              <w:t xml:space="preserve">razložijo njuno delovanje, </w:t>
            </w:r>
          </w:p>
          <w:p w:rsidR="00CA3E9D" w:rsidRPr="002A2AF8" w:rsidRDefault="008340EE" w:rsidP="00CA3E9D">
            <w:pPr>
              <w:pStyle w:val="Odstavekseznama"/>
              <w:ind w:left="34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spoznajo  nevarnosti  okvare  vida  pri opazovanju močni</w:t>
            </w:r>
            <w:r w:rsidR="00CA3E9D" w:rsidRPr="002A2AF8">
              <w:rPr>
                <w:rFonts w:ascii="Comic Sans MS" w:hAnsi="Comic Sans MS" w:cs="Times New Roman"/>
              </w:rPr>
              <w:t xml:space="preserve">h </w:t>
            </w:r>
          </w:p>
          <w:p w:rsidR="008340EE" w:rsidRPr="002A2AF8" w:rsidRDefault="00CA3E9D" w:rsidP="00AF032F">
            <w:pPr>
              <w:pStyle w:val="Odstavekseznama"/>
              <w:ind w:left="34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   svetil in svetil, ki oddajajo </w:t>
            </w:r>
            <w:r w:rsidR="008340EE" w:rsidRPr="002A2AF8">
              <w:rPr>
                <w:rFonts w:ascii="Comic Sans MS" w:hAnsi="Comic Sans MS" w:cs="Times New Roman"/>
              </w:rPr>
              <w:t xml:space="preserve">snop  vzporednih  žarkov </w:t>
            </w:r>
            <w:r w:rsidR="00AF032F" w:rsidRPr="002A2AF8">
              <w:rPr>
                <w:rFonts w:ascii="Comic Sans MS" w:hAnsi="Comic Sans MS" w:cs="Times New Roman"/>
              </w:rPr>
              <w:t>(laser).</w:t>
            </w:r>
          </w:p>
        </w:tc>
        <w:tc>
          <w:tcPr>
            <w:tcW w:w="3119" w:type="dxa"/>
          </w:tcPr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Postanimo vidni (z uporabo kresničk, odbojnikov).</w:t>
            </w: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Pr="002A2AF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Svetloba se giblje premočrtno.</w:t>
            </w:r>
          </w:p>
          <w:p w:rsidR="00C13B7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</w:p>
          <w:p w:rsidR="00876D92" w:rsidRDefault="00876D92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žarek ali snop svetlobe.</w:t>
            </w: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2D6152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Naredimo mavrico</w:t>
            </w:r>
            <w:r w:rsidR="00C13B78">
              <w:rPr>
                <w:rFonts w:ascii="Comic Sans MS" w:hAnsi="Comic Sans MS" w:cs="Times New Roman"/>
              </w:rPr>
              <w:t>.</w:t>
            </w:r>
          </w:p>
          <w:p w:rsidR="00C13B7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876D92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Lom svetlobe.</w:t>
            </w:r>
          </w:p>
          <w:p w:rsidR="00C13B7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</w:p>
          <w:p w:rsidR="00A30949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 odboja svetlobe na zrcalu in na hrapavi alu-foliji.</w:t>
            </w:r>
            <w:r w:rsidR="002D6152">
              <w:rPr>
                <w:rFonts w:ascii="Comic Sans MS" w:hAnsi="Comic Sans MS" w:cs="Times New Roman"/>
              </w:rPr>
              <w:t xml:space="preserve"> </w:t>
            </w:r>
          </w:p>
          <w:p w:rsidR="00C13B7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Pr="002A2AF8" w:rsidRDefault="00C13B78" w:rsidP="00C13B78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Poskusi z lečami. </w:t>
            </w:r>
          </w:p>
        </w:tc>
        <w:tc>
          <w:tcPr>
            <w:tcW w:w="2126" w:type="dxa"/>
          </w:tcPr>
          <w:p w:rsidR="00A30949" w:rsidRPr="002A2AF8" w:rsidRDefault="00A30949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A30949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Demonstracijski </w:t>
            </w:r>
          </w:p>
          <w:p w:rsidR="00C13B78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</w:t>
            </w:r>
            <w:r w:rsidR="00C13B78">
              <w:rPr>
                <w:rFonts w:ascii="Comic Sans MS" w:hAnsi="Comic Sans MS" w:cs="Times New Roman"/>
              </w:rPr>
              <w:t>oskusi.</w:t>
            </w: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C13B78" w:rsidRPr="002A2AF8" w:rsidRDefault="00C13B78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Eksperimente izvajajo učenci. </w:t>
            </w:r>
          </w:p>
        </w:tc>
      </w:tr>
      <w:tr w:rsidR="008340EE" w:rsidRPr="002A2AF8" w:rsidTr="00AD55E7">
        <w:tc>
          <w:tcPr>
            <w:tcW w:w="959" w:type="dxa"/>
          </w:tcPr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8340EE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2410" w:type="dxa"/>
          </w:tcPr>
          <w:p w:rsidR="008340EE" w:rsidRPr="002A2AF8" w:rsidRDefault="008340EE" w:rsidP="00CA3E9D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Zvok</w:t>
            </w:r>
          </w:p>
          <w:p w:rsidR="008340EE" w:rsidRPr="002A2AF8" w:rsidRDefault="008340EE" w:rsidP="00656B52">
            <w:pPr>
              <w:rPr>
                <w:rFonts w:ascii="Comic Sans MS" w:hAnsi="Comic Sans MS" w:cs="Times New Roman"/>
                <w:b/>
              </w:rPr>
            </w:pPr>
          </w:p>
          <w:p w:rsidR="008340EE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Oddajniki zvoka</w:t>
            </w: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Nihanje</w:t>
            </w: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Sporazumevanje</w:t>
            </w: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C80102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Zvočno onesnaženje</w:t>
            </w:r>
          </w:p>
        </w:tc>
        <w:tc>
          <w:tcPr>
            <w:tcW w:w="6520" w:type="dxa"/>
          </w:tcPr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  nekaj  oddajnikov  zvoka  (npr. glasilke,  strune,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radijski  zvočnik)  in sprejemnik zvoka (uho),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spoznajo,  da  zvok </w:t>
            </w:r>
            <w:r w:rsidR="00CA3E9D" w:rsidRPr="002A2AF8">
              <w:rPr>
                <w:rFonts w:ascii="Comic Sans MS" w:hAnsi="Comic Sans MS" w:cs="Calibri"/>
              </w:rPr>
              <w:t xml:space="preserve"> nastane,  ko  se  telo  trese </w:t>
            </w:r>
            <w:r w:rsidRPr="002A2AF8">
              <w:rPr>
                <w:rFonts w:ascii="Comic Sans MS" w:hAnsi="Comic Sans MS" w:cs="Calibri"/>
              </w:rPr>
              <w:t xml:space="preserve">(niha),  to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nihanje  pa  se  prenaša  na  okoliški zrak ali drugo snov,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spoznajo,  da  se </w:t>
            </w:r>
            <w:r w:rsidR="00CA3E9D" w:rsidRPr="002A2AF8">
              <w:rPr>
                <w:rFonts w:ascii="Comic Sans MS" w:hAnsi="Comic Sans MS" w:cs="Calibri"/>
              </w:rPr>
              <w:t xml:space="preserve"> zvok  v  zraku  širi  v  vseh </w:t>
            </w:r>
            <w:r w:rsidRPr="002A2AF8">
              <w:rPr>
                <w:rFonts w:ascii="Comic Sans MS" w:hAnsi="Comic Sans MS" w:cs="Calibri"/>
              </w:rPr>
              <w:t xml:space="preserve">smereh  in  da  </w:t>
            </w:r>
            <w:r w:rsidR="00CA3E9D" w:rsidRPr="002A2AF8">
              <w:rPr>
                <w:rFonts w:ascii="Comic Sans MS" w:hAnsi="Comic Sans MS" w:cs="Calibri"/>
              </w:rPr>
              <w:t xml:space="preserve">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slišimo  zvok  šibkeje,  ko  se oddaljujemo od zvočila,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>•  s</w:t>
            </w:r>
            <w:r w:rsidR="008340EE" w:rsidRPr="002A2AF8">
              <w:rPr>
                <w:rFonts w:ascii="Comic Sans MS" w:hAnsi="Comic Sans MS" w:cs="Calibri"/>
              </w:rPr>
              <w:t>poznajo, da lju</w:t>
            </w:r>
            <w:r w:rsidRPr="002A2AF8">
              <w:rPr>
                <w:rFonts w:ascii="Comic Sans MS" w:hAnsi="Comic Sans MS" w:cs="Calibri"/>
              </w:rPr>
              <w:t xml:space="preserve">dje in živali uporabljamo zvok </w:t>
            </w:r>
            <w:r w:rsidR="008340EE" w:rsidRPr="002A2AF8">
              <w:rPr>
                <w:rFonts w:ascii="Comic Sans MS" w:hAnsi="Comic Sans MS" w:cs="Calibri"/>
              </w:rPr>
              <w:t xml:space="preserve">za izmenjavo </w:t>
            </w:r>
            <w:r w:rsidRPr="002A2AF8">
              <w:rPr>
                <w:rFonts w:ascii="Comic Sans MS" w:hAnsi="Comic Sans MS" w:cs="Calibri"/>
              </w:rPr>
              <w:t xml:space="preserve">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podatkov (sporazumevanje),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</w:t>
            </w:r>
            <w:r w:rsidR="008340EE" w:rsidRPr="002A2AF8">
              <w:rPr>
                <w:rFonts w:ascii="Comic Sans MS" w:hAnsi="Comic Sans MS" w:cs="Calibri"/>
              </w:rPr>
              <w:t xml:space="preserve">zavedajo  se  problematike  onesnaženja  s hrupom in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nevarnosti trajnih poškodb sluha,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</w:t>
            </w:r>
            <w:r w:rsidR="008340EE" w:rsidRPr="002A2AF8">
              <w:rPr>
                <w:rFonts w:ascii="Comic Sans MS" w:hAnsi="Comic Sans MS" w:cs="Calibri"/>
              </w:rPr>
              <w:t xml:space="preserve">razumejo  pomen  in  spoznajo  načine varovanja  okolja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 xml:space="preserve">pred  hrupom  (npr.  zvočna izolacija)  ter  razmišljajo,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>kako  lahko  sami</w:t>
            </w:r>
            <w:r w:rsidRPr="002A2AF8">
              <w:rPr>
                <w:rFonts w:ascii="Comic Sans MS" w:hAnsi="Comic Sans MS" w:cs="Calibri"/>
              </w:rPr>
              <w:t xml:space="preserve"> </w:t>
            </w:r>
            <w:r w:rsidR="008340EE" w:rsidRPr="002A2AF8">
              <w:rPr>
                <w:rFonts w:ascii="Comic Sans MS" w:hAnsi="Comic Sans MS" w:cs="Calibri"/>
              </w:rPr>
              <w:t xml:space="preserve">prispevajo  k  zmanjšanju  hrupa  v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>neposrednem okolju.</w:t>
            </w:r>
          </w:p>
        </w:tc>
        <w:tc>
          <w:tcPr>
            <w:tcW w:w="3119" w:type="dxa"/>
          </w:tcPr>
          <w:p w:rsidR="008340EE" w:rsidRDefault="00B62EDD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Igranje doma narejene »kitare« - ugotavljanje višine zvoka.</w:t>
            </w: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7D3154" w:rsidRDefault="00876D92" w:rsidP="007D3154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Brenkanje na ravnilo.</w:t>
            </w:r>
            <w:r w:rsidR="007D3154">
              <w:rPr>
                <w:rFonts w:ascii="Comic Sans MS" w:hAnsi="Comic Sans MS" w:cs="Times New Roman"/>
              </w:rPr>
              <w:t xml:space="preserve"> </w:t>
            </w:r>
          </w:p>
          <w:p w:rsidR="007D3154" w:rsidRDefault="007D3154" w:rsidP="007D3154">
            <w:pPr>
              <w:jc w:val="center"/>
              <w:rPr>
                <w:rFonts w:ascii="Comic Sans MS" w:hAnsi="Comic Sans MS" w:cs="Times New Roman"/>
              </w:rPr>
            </w:pPr>
          </w:p>
          <w:p w:rsidR="007D3154" w:rsidRDefault="007D3154" w:rsidP="007D3154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Kako nastane odmev.</w:t>
            </w:r>
          </w:p>
          <w:p w:rsidR="00876D92" w:rsidRPr="002A2AF8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126" w:type="dxa"/>
          </w:tcPr>
          <w:p w:rsidR="008340EE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Eksperimente izvajajo učenci.</w:t>
            </w: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876D92" w:rsidRPr="002A2AF8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Pogovor o slušalkah, ki jih imajo mladi neprestano v ušesih.</w:t>
            </w:r>
          </w:p>
        </w:tc>
      </w:tr>
      <w:tr w:rsidR="008340EE" w:rsidRPr="002A2AF8" w:rsidTr="00AD55E7">
        <w:tc>
          <w:tcPr>
            <w:tcW w:w="959" w:type="dxa"/>
          </w:tcPr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A3E9D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C80102" w:rsidRPr="002A2AF8" w:rsidRDefault="00C8010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8340EE" w:rsidRPr="002A2AF8" w:rsidRDefault="00CA3E9D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</w:tc>
        <w:tc>
          <w:tcPr>
            <w:tcW w:w="2410" w:type="dxa"/>
          </w:tcPr>
          <w:p w:rsidR="008340EE" w:rsidRPr="002A2AF8" w:rsidRDefault="008340EE" w:rsidP="00CA3E9D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Valovanje</w:t>
            </w:r>
          </w:p>
          <w:p w:rsidR="008340EE" w:rsidRPr="002A2AF8" w:rsidRDefault="008340EE" w:rsidP="000A28B1">
            <w:pPr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Vrsta valovanj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Zvok in svetloba sta valovanja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Uporabna vrednost valovanja</w:t>
            </w:r>
          </w:p>
        </w:tc>
        <w:tc>
          <w:tcPr>
            <w:tcW w:w="6520" w:type="dxa"/>
          </w:tcPr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•  spoznajo in primerjajo valovanje na vrvi, dolgi vzmeti, na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 xml:space="preserve">vodni gladini, </w:t>
            </w:r>
          </w:p>
          <w:p w:rsidR="008340EE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spoznajo, da se valovanje na oviri odbije,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spoznajo,  da  sta  zvok  in  svetloba valovanji  in </w:t>
            </w:r>
            <w:r w:rsidR="00CA3E9D" w:rsidRPr="002A2AF8">
              <w:rPr>
                <w:rFonts w:ascii="Comic Sans MS" w:hAnsi="Comic Sans MS" w:cs="Calibri"/>
              </w:rPr>
              <w:t xml:space="preserve">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 xml:space="preserve">ugotavljajo podobnosti z valovanjem na vodni gladini,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•  spoznajo,  da  se  z  valovanjem  prenaša informacija  in  da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je </w:t>
            </w:r>
            <w:r w:rsidR="008340EE" w:rsidRPr="002A2AF8">
              <w:rPr>
                <w:rFonts w:ascii="Comic Sans MS" w:hAnsi="Comic Sans MS" w:cs="Calibri"/>
              </w:rPr>
              <w:t xml:space="preserve">hitrost  prenosa informacije  svetlobnega  signala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>precej  večja od  hitrosti  zvočnega  signala,</w:t>
            </w:r>
            <w:r w:rsidRPr="002A2AF8">
              <w:rPr>
                <w:rFonts w:ascii="Comic Sans MS" w:hAnsi="Comic Sans MS" w:cs="Calibri"/>
              </w:rPr>
              <w:t xml:space="preserve"> </w:t>
            </w:r>
            <w:r w:rsidR="008340EE" w:rsidRPr="002A2AF8">
              <w:rPr>
                <w:rFonts w:ascii="Comic Sans MS" w:hAnsi="Comic Sans MS" w:cs="Calibri"/>
              </w:rPr>
              <w:t xml:space="preserve">ter  </w:t>
            </w:r>
            <w:r w:rsidRPr="002A2AF8">
              <w:rPr>
                <w:rFonts w:ascii="Comic Sans MS" w:hAnsi="Comic Sans MS" w:cs="Calibri"/>
              </w:rPr>
              <w:t xml:space="preserve">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</w:t>
            </w:r>
            <w:r w:rsidR="008340EE" w:rsidRPr="002A2AF8">
              <w:rPr>
                <w:rFonts w:ascii="Comic Sans MS" w:hAnsi="Comic Sans MS" w:cs="Calibri"/>
              </w:rPr>
              <w:t xml:space="preserve">primerjajo dolžine poti signalov v času ene sekunde, </w:t>
            </w:r>
          </w:p>
          <w:p w:rsidR="00CA3E9D" w:rsidRPr="002A2AF8" w:rsidRDefault="008340EE" w:rsidP="00CA3E9D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>•  spoznajo  upor</w:t>
            </w:r>
            <w:r w:rsidR="00CA3E9D" w:rsidRPr="002A2AF8">
              <w:rPr>
                <w:rFonts w:ascii="Comic Sans MS" w:hAnsi="Comic Sans MS" w:cs="Calibri"/>
              </w:rPr>
              <w:t xml:space="preserve">abno  vrednost  valovanja  pri </w:t>
            </w:r>
            <w:r w:rsidRPr="002A2AF8">
              <w:rPr>
                <w:rFonts w:ascii="Comic Sans MS" w:hAnsi="Comic Sans MS" w:cs="Calibri"/>
              </w:rPr>
              <w:t xml:space="preserve">delovanju </w:t>
            </w:r>
            <w:r w:rsidR="00CA3E9D" w:rsidRPr="002A2AF8">
              <w:rPr>
                <w:rFonts w:ascii="Comic Sans MS" w:hAnsi="Comic Sans MS" w:cs="Calibri"/>
              </w:rPr>
              <w:t xml:space="preserve"> </w:t>
            </w:r>
          </w:p>
          <w:p w:rsidR="00CA3E9D" w:rsidRPr="002A2AF8" w:rsidRDefault="00CA3E9D" w:rsidP="00CA3E9D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 xml:space="preserve">elektronskih naprav (npr. signal pri televiziji,  radiu,  </w:t>
            </w:r>
            <w:r w:rsidRPr="002A2AF8">
              <w:rPr>
                <w:rFonts w:ascii="Comic Sans MS" w:hAnsi="Comic Sans MS" w:cs="Calibri"/>
              </w:rPr>
              <w:t xml:space="preserve"> </w:t>
            </w:r>
          </w:p>
          <w:p w:rsidR="00CA3E9D" w:rsidRPr="002A2AF8" w:rsidRDefault="00CA3E9D" w:rsidP="00CA3E9D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 xml:space="preserve">mobilnem  telefonu, navigacijskem sistemu GPS; prenos v </w:t>
            </w:r>
          </w:p>
          <w:p w:rsidR="008340EE" w:rsidRPr="002A2AF8" w:rsidRDefault="00CA3E9D" w:rsidP="00CA3E9D">
            <w:pPr>
              <w:tabs>
                <w:tab w:val="left" w:pos="284"/>
              </w:tabs>
              <w:jc w:val="both"/>
              <w:rPr>
                <w:rFonts w:ascii="Comic Sans MS" w:hAnsi="Comic Sans MS" w:cs="Calibri"/>
              </w:rPr>
            </w:pPr>
            <w:r w:rsidRPr="002A2AF8">
              <w:rPr>
                <w:rFonts w:ascii="Comic Sans MS" w:hAnsi="Comic Sans MS" w:cs="Calibri"/>
              </w:rPr>
              <w:t xml:space="preserve">    </w:t>
            </w:r>
            <w:r w:rsidR="008340EE" w:rsidRPr="002A2AF8">
              <w:rPr>
                <w:rFonts w:ascii="Comic Sans MS" w:hAnsi="Comic Sans MS" w:cs="Calibri"/>
              </w:rPr>
              <w:t>optičnih vlaknih, laserji, mikrovalovi).</w:t>
            </w:r>
          </w:p>
        </w:tc>
        <w:tc>
          <w:tcPr>
            <w:tcW w:w="3119" w:type="dxa"/>
          </w:tcPr>
          <w:p w:rsidR="008340EE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Poskus: Valovi na vodni gladini. </w:t>
            </w: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Poskus: Odboj valov ob oviri.</w:t>
            </w:r>
          </w:p>
          <w:p w:rsidR="00876D92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7D3154" w:rsidRDefault="007D3154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Računanje, koliko smo oddaljeni od strele.</w:t>
            </w:r>
          </w:p>
          <w:p w:rsidR="007D3154" w:rsidRDefault="007D3154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7D3154" w:rsidRDefault="007D3154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Poskus: Valovanje vrvi in vzmeti. </w:t>
            </w:r>
          </w:p>
          <w:p w:rsidR="00876D92" w:rsidRPr="002A2AF8" w:rsidRDefault="00876D92" w:rsidP="002F02D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2126" w:type="dxa"/>
          </w:tcPr>
          <w:p w:rsidR="008340EE" w:rsidRPr="002A2AF8" w:rsidRDefault="008340EE" w:rsidP="002F02DF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8340EE" w:rsidRPr="002A2AF8" w:rsidTr="00AD55E7">
        <w:tc>
          <w:tcPr>
            <w:tcW w:w="959" w:type="dxa"/>
          </w:tcPr>
          <w:p w:rsidR="008340EE" w:rsidRPr="002A2AF8" w:rsidRDefault="008340EE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2</w:t>
            </w:r>
          </w:p>
        </w:tc>
        <w:tc>
          <w:tcPr>
            <w:tcW w:w="14175" w:type="dxa"/>
            <w:gridSpan w:val="4"/>
          </w:tcPr>
          <w:p w:rsidR="008340EE" w:rsidRPr="002A2AF8" w:rsidRDefault="008340EE" w:rsidP="002F02DF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Utrjevanje, preverjanje in ocenjevanje</w:t>
            </w:r>
          </w:p>
          <w:p w:rsidR="008340EE" w:rsidRPr="002A2AF8" w:rsidRDefault="008340EE" w:rsidP="002F02DF">
            <w:pPr>
              <w:rPr>
                <w:rFonts w:ascii="Comic Sans MS" w:hAnsi="Comic Sans MS" w:cs="Times New Roman"/>
              </w:rPr>
            </w:pPr>
          </w:p>
        </w:tc>
      </w:tr>
    </w:tbl>
    <w:p w:rsidR="003C4391" w:rsidRPr="002A2AF8" w:rsidRDefault="003C4391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BB1552" w:rsidRPr="002A2AF8" w:rsidTr="00AD55E7">
        <w:trPr>
          <w:trHeight w:val="992"/>
        </w:trPr>
        <w:tc>
          <w:tcPr>
            <w:tcW w:w="15134" w:type="dxa"/>
          </w:tcPr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VSEBINSKI SKLOP: </w:t>
            </w:r>
            <w:r w:rsidRPr="002A2AF8">
              <w:rPr>
                <w:rFonts w:ascii="Comic Sans MS" w:hAnsi="Comic Sans MS" w:cs="Times New Roman"/>
                <w:b/>
              </w:rPr>
              <w:t>VPLIV ČLOVEKA NA OKOLJE</w:t>
            </w: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A331D6" w:rsidP="00656B52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ŠTEVILO UR: 3 + 2</w:t>
            </w:r>
            <w:r w:rsidR="00BB1552" w:rsidRPr="002A2AF8">
              <w:rPr>
                <w:rFonts w:ascii="Comic Sans MS" w:hAnsi="Comic Sans MS" w:cs="Times New Roman"/>
              </w:rPr>
              <w:t xml:space="preserve"> (utrjev</w:t>
            </w:r>
            <w:r w:rsidR="000D3037" w:rsidRPr="002A2AF8">
              <w:rPr>
                <w:rFonts w:ascii="Comic Sans MS" w:hAnsi="Comic Sans MS" w:cs="Times New Roman"/>
              </w:rPr>
              <w:t>anje</w:t>
            </w:r>
            <w:r w:rsidRPr="002A2AF8">
              <w:rPr>
                <w:rFonts w:ascii="Comic Sans MS" w:hAnsi="Comic Sans MS" w:cs="Times New Roman"/>
              </w:rPr>
              <w:t>, preverjanje</w:t>
            </w:r>
            <w:r w:rsidR="00BB1552" w:rsidRPr="002A2AF8">
              <w:rPr>
                <w:rFonts w:ascii="Comic Sans MS" w:hAnsi="Comic Sans MS" w:cs="Times New Roman"/>
              </w:rPr>
              <w:t>)</w:t>
            </w:r>
          </w:p>
        </w:tc>
      </w:tr>
    </w:tbl>
    <w:p w:rsidR="00BB1552" w:rsidRPr="002A2AF8" w:rsidRDefault="00BB1552" w:rsidP="00BB1552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520"/>
        <w:gridCol w:w="3119"/>
        <w:gridCol w:w="2126"/>
      </w:tblGrid>
      <w:tr w:rsidR="00BB1552" w:rsidRPr="002A2AF8" w:rsidTr="00AD55E7">
        <w:tc>
          <w:tcPr>
            <w:tcW w:w="959" w:type="dxa"/>
            <w:vAlign w:val="center"/>
          </w:tcPr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ŠT. UR</w:t>
            </w:r>
          </w:p>
        </w:tc>
        <w:tc>
          <w:tcPr>
            <w:tcW w:w="2410" w:type="dxa"/>
            <w:vAlign w:val="center"/>
          </w:tcPr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VSEBINE</w:t>
            </w:r>
          </w:p>
        </w:tc>
        <w:tc>
          <w:tcPr>
            <w:tcW w:w="6520" w:type="dxa"/>
            <w:vAlign w:val="center"/>
          </w:tcPr>
          <w:p w:rsidR="00BB1552" w:rsidRPr="002A2AF8" w:rsidRDefault="00BB15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OPERATIVNI CILJI</w:t>
            </w:r>
          </w:p>
        </w:tc>
        <w:tc>
          <w:tcPr>
            <w:tcW w:w="3119" w:type="dxa"/>
            <w:vAlign w:val="center"/>
          </w:tcPr>
          <w:p w:rsidR="00BB1552" w:rsidRPr="002A2AF8" w:rsidRDefault="00BB1552" w:rsidP="00656B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B1552" w:rsidRPr="002A2AF8" w:rsidRDefault="00BB15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DIDAKTIČNI PRISTOPI, DEJAVNOSTI</w:t>
            </w:r>
          </w:p>
        </w:tc>
        <w:tc>
          <w:tcPr>
            <w:tcW w:w="2126" w:type="dxa"/>
            <w:vAlign w:val="center"/>
          </w:tcPr>
          <w:p w:rsidR="00BB1552" w:rsidRPr="002A2AF8" w:rsidRDefault="00BB1552" w:rsidP="00656B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MEDPREDMETNE POVEZAVE</w:t>
            </w:r>
          </w:p>
        </w:tc>
      </w:tr>
      <w:tr w:rsidR="00BB1552" w:rsidRPr="002A2AF8" w:rsidTr="00AD55E7">
        <w:tc>
          <w:tcPr>
            <w:tcW w:w="959" w:type="dxa"/>
          </w:tcPr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B1552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2</w:t>
            </w: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410" w:type="dxa"/>
          </w:tcPr>
          <w:p w:rsidR="00BB1552" w:rsidRPr="002A2AF8" w:rsidRDefault="008340EE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Človek spreminja ekosisteme</w:t>
            </w: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Biotska pestrost in stabilnost naravnih ekosistemov</w:t>
            </w: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Antropogeni ekosistemi</w:t>
            </w: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6520" w:type="dxa"/>
          </w:tcPr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</w:t>
            </w:r>
            <w:r w:rsidR="008340EE" w:rsidRPr="002A2AF8">
              <w:rPr>
                <w:rFonts w:ascii="Comic Sans MS" w:hAnsi="Comic Sans MS" w:cs="Times New Roman"/>
              </w:rPr>
              <w:t xml:space="preserve">spoznajo  pomen  biotske  pestrosti  za stabilnost </w:t>
            </w:r>
          </w:p>
          <w:p w:rsidR="00EC574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>ekosistema,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primere  antropogenih  ekosistemov (npr. njiva,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sadovnjak, gojeni travnik, vinograd itd.)  in  proučujejo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biotsko  pestrost  v  bližnjih naravnih in antropogenih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ekosistemih,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</w:t>
            </w:r>
            <w:r w:rsidR="00CA3E9D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spoznajo  iz  primerjave  delovanja  naravnih  in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antropogenih ekosistemov, zakaj mora človek antropogene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ekosisteme  neprestano vzdrževati  (npr.  gnojenje,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odstranjevanje plevela in škodljivcev),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razumejo, da v naravi ni koristnih ali škodljivih vrst,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temveč so v antropogenih ekosistemih le z  vidika  človeka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posamezne  živalske  in rastlinske  vrste  škodljive  (npr.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škodljivci poljščin in sadnega drevja, pleveli) ali koristne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(čebele, plenilci škodljivcev),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vplive  in  posledice  gnojenja  v kmetijstvu  ter  </w:t>
            </w:r>
          </w:p>
          <w:p w:rsidR="00CA3E9D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>uporabe pesticidov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8340EE" w:rsidRPr="002A2AF8">
              <w:rPr>
                <w:rFonts w:ascii="Comic Sans MS" w:hAnsi="Comic Sans MS" w:cs="Times New Roman"/>
              </w:rPr>
              <w:t xml:space="preserve">(npr. herbicidi,  insekticidi)  na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onesnaženje podtalnice, 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možne  posledice  odstranjevanja dreves  iz  </w:t>
            </w:r>
          </w:p>
          <w:p w:rsidR="008340EE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gozda  (npr.  primerjava  selektivne sečnje in goloseka), </w:t>
            </w:r>
          </w:p>
          <w:p w:rsidR="00CA3E9D" w:rsidRPr="002A2AF8" w:rsidRDefault="008340EE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razumejo,  da  biotsko  pestrost  ohranjamo  z neposrednim  </w:t>
            </w:r>
          </w:p>
          <w:p w:rsidR="00957AF1" w:rsidRPr="002A2AF8" w:rsidRDefault="00CA3E9D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varovanjem  vse  narave  in biosfere  nasploh,  s  sonaravno  </w:t>
            </w:r>
            <w:r w:rsidR="00957AF1" w:rsidRPr="002A2AF8">
              <w:rPr>
                <w:rFonts w:ascii="Comic Sans MS" w:hAnsi="Comic Sans MS" w:cs="Times New Roman"/>
              </w:rPr>
              <w:t xml:space="preserve"> </w:t>
            </w:r>
          </w:p>
          <w:p w:rsidR="008340EE" w:rsidRPr="002A2AF8" w:rsidRDefault="00957AF1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rabo  krajine  in trajnostnim  razvojem,  še  posebej  na </w:t>
            </w:r>
          </w:p>
          <w:p w:rsidR="008340EE" w:rsidRPr="002A2AF8" w:rsidRDefault="00957AF1" w:rsidP="008340EE">
            <w:pPr>
              <w:tabs>
                <w:tab w:val="left" w:pos="284"/>
              </w:tabs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8340EE" w:rsidRPr="002A2AF8">
              <w:rPr>
                <w:rFonts w:ascii="Comic Sans MS" w:hAnsi="Comic Sans MS" w:cs="Times New Roman"/>
              </w:rPr>
              <w:t xml:space="preserve">zavarovanih območjih.  </w:t>
            </w:r>
          </w:p>
        </w:tc>
        <w:tc>
          <w:tcPr>
            <w:tcW w:w="3119" w:type="dxa"/>
          </w:tcPr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Delo z viri</w:t>
            </w: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Miselne navade</w:t>
            </w: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EC574E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Biologija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</w:tc>
      </w:tr>
      <w:tr w:rsidR="00BB1552" w:rsidRPr="002A2AF8" w:rsidTr="00AD55E7">
        <w:trPr>
          <w:trHeight w:val="2551"/>
        </w:trPr>
        <w:tc>
          <w:tcPr>
            <w:tcW w:w="959" w:type="dxa"/>
          </w:tcPr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1F5E34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</w:t>
            </w: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410" w:type="dxa"/>
          </w:tcPr>
          <w:p w:rsidR="00BB1552" w:rsidRPr="002A2AF8" w:rsidRDefault="008340EE" w:rsidP="00AD55E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Človek onesnažuje zrak, vodo in tla</w:t>
            </w: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Onesnaževanje zraka</w:t>
            </w: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Onesnaževanje vode</w:t>
            </w: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AD55E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Onesnaževanje tal</w:t>
            </w: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BB1552" w:rsidP="00AD55E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6520" w:type="dxa"/>
          </w:tcPr>
          <w:p w:rsidR="00957AF1" w:rsidRPr="002A2AF8" w:rsidRDefault="008340EE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spoznajo,  da  se  zaradi  naravnih  vzrokov  (npr. poplave,  </w:t>
            </w:r>
            <w:r w:rsidR="00957AF1" w:rsidRPr="002A2AF8">
              <w:rPr>
                <w:rFonts w:ascii="Comic Sans MS" w:hAnsi="Comic Sans MS" w:cs="Times New Roman"/>
              </w:rPr>
              <w:t xml:space="preserve"> </w:t>
            </w:r>
          </w:p>
          <w:p w:rsidR="00957AF1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vulkani)  in  človekovih  dejavnosti lahko  v  vodi,  zraku  in  </w:t>
            </w:r>
          </w:p>
          <w:p w:rsidR="00957AF1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tleh  poveča  vsebnost snovi  (onesnaževalcev),  ki  škodljivo  </w:t>
            </w:r>
          </w:p>
          <w:p w:rsidR="008340EE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vplivajo na  organizme  in  s  tem  rušijo  naravno ravnovesje, </w:t>
            </w:r>
          </w:p>
          <w:p w:rsidR="00957AF1" w:rsidRPr="002A2AF8" w:rsidRDefault="008340EE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  glavne  vzroke  onesnaževanja (površinskih  voda,  </w:t>
            </w:r>
          </w:p>
          <w:p w:rsidR="00957AF1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podtalnice,  zraka  in  prsti), ključne  onesnaževalce,  </w:t>
            </w:r>
          </w:p>
          <w:p w:rsidR="00957AF1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posledice  njihovega delovanja na organizme in okolje ter </w:t>
            </w:r>
          </w:p>
          <w:p w:rsidR="008340EE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načine in ukrepe  za  zmanjševanje  in  preprečevanje </w:t>
            </w:r>
          </w:p>
          <w:p w:rsidR="008340EE" w:rsidRPr="002A2AF8" w:rsidRDefault="00957AF1" w:rsidP="008340EE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 xml:space="preserve">onesnaževanja,  </w:t>
            </w:r>
          </w:p>
          <w:p w:rsidR="00957AF1" w:rsidRPr="002A2AF8" w:rsidRDefault="008340EE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  vplive  različnih  vrst  prometa  in komunikacij na </w:t>
            </w:r>
          </w:p>
          <w:p w:rsidR="00957AF1" w:rsidRPr="002A2AF8" w:rsidRDefault="00957AF1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8340EE" w:rsidRPr="002A2AF8">
              <w:rPr>
                <w:rFonts w:ascii="Comic Sans MS" w:hAnsi="Comic Sans MS" w:cs="Times New Roman"/>
              </w:rPr>
              <w:t>okolje (onesnaževanje zraka,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7D0ACC" w:rsidRPr="002A2AF8">
              <w:rPr>
                <w:rFonts w:ascii="Comic Sans MS" w:hAnsi="Comic Sans MS" w:cs="Times New Roman"/>
              </w:rPr>
              <w:t xml:space="preserve">vode in prsti) in organizme </w:t>
            </w:r>
          </w:p>
          <w:p w:rsidR="007D0ACC" w:rsidRPr="002A2AF8" w:rsidRDefault="00957AF1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7D0ACC" w:rsidRPr="002A2AF8">
              <w:rPr>
                <w:rFonts w:ascii="Comic Sans MS" w:hAnsi="Comic Sans MS" w:cs="Times New Roman"/>
              </w:rPr>
              <w:t xml:space="preserve">(npr. hrup),  </w:t>
            </w:r>
          </w:p>
          <w:p w:rsidR="00957AF1" w:rsidRPr="002A2AF8" w:rsidRDefault="007D0ACC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  vzroke  za  povečevanje  emisij plinov  (ogljikov  </w:t>
            </w:r>
          </w:p>
          <w:p w:rsidR="00957AF1" w:rsidRPr="002A2AF8" w:rsidRDefault="00957AF1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7D0ACC" w:rsidRPr="002A2AF8">
              <w:rPr>
                <w:rFonts w:ascii="Comic Sans MS" w:hAnsi="Comic Sans MS" w:cs="Times New Roman"/>
              </w:rPr>
              <w:t xml:space="preserve">dioksid,  metan,  dušikovi oksidi)  in  s  tem  povezanim  </w:t>
            </w:r>
          </w:p>
          <w:p w:rsidR="007D0ACC" w:rsidRPr="002A2AF8" w:rsidRDefault="00957AF1" w:rsidP="007D0ACC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7D0ACC" w:rsidRPr="002A2AF8">
              <w:rPr>
                <w:rFonts w:ascii="Comic Sans MS" w:hAnsi="Comic Sans MS" w:cs="Times New Roman"/>
              </w:rPr>
              <w:t xml:space="preserve">prekomernim segrevanjem  ozračja  (povečan  učinek  tople </w:t>
            </w:r>
          </w:p>
          <w:p w:rsidR="00957AF1" w:rsidRPr="002A2AF8" w:rsidRDefault="00957AF1" w:rsidP="00957AF1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7D0ACC" w:rsidRPr="002A2AF8">
              <w:rPr>
                <w:rFonts w:ascii="Comic Sans MS" w:hAnsi="Comic Sans MS" w:cs="Times New Roman"/>
              </w:rPr>
              <w:t xml:space="preserve">grede),  ki  se  odraža  na  spreminjanju podnebja  in  na  </w:t>
            </w:r>
            <w:r w:rsidRPr="002A2AF8">
              <w:rPr>
                <w:rFonts w:ascii="Comic Sans MS" w:hAnsi="Comic Sans MS" w:cs="Times New Roman"/>
              </w:rPr>
              <w:t xml:space="preserve">  </w:t>
            </w:r>
          </w:p>
          <w:p w:rsidR="008340EE" w:rsidRPr="002A2AF8" w:rsidRDefault="00957AF1" w:rsidP="00957AF1">
            <w:pPr>
              <w:jc w:val="both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7D0ACC" w:rsidRPr="002A2AF8">
              <w:rPr>
                <w:rFonts w:ascii="Comic Sans MS" w:hAnsi="Comic Sans MS" w:cs="Times New Roman"/>
              </w:rPr>
              <w:t>kopenskih  in  vodnih ekosistemih.</w:t>
            </w:r>
          </w:p>
        </w:tc>
        <w:tc>
          <w:tcPr>
            <w:tcW w:w="3119" w:type="dxa"/>
          </w:tcPr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E947D8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E947D8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Sodelovalno učenje</w:t>
            </w:r>
          </w:p>
          <w:p w:rsidR="00BB1552" w:rsidRPr="002A2AF8" w:rsidRDefault="00BB1552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E947D8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Miselne navade</w:t>
            </w: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126" w:type="dxa"/>
          </w:tcPr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Biologija</w:t>
            </w:r>
          </w:p>
          <w:p w:rsidR="002F02DF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</w:p>
          <w:p w:rsidR="00BB1552" w:rsidRPr="002A2AF8" w:rsidRDefault="002F02DF" w:rsidP="002F02DF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  <w:p w:rsidR="00BB1552" w:rsidRPr="002A2AF8" w:rsidRDefault="00BB1552" w:rsidP="00656B52">
            <w:pPr>
              <w:rPr>
                <w:rFonts w:ascii="Comic Sans MS" w:hAnsi="Comic Sans MS" w:cs="Times New Roman"/>
              </w:rPr>
            </w:pPr>
          </w:p>
        </w:tc>
      </w:tr>
    </w:tbl>
    <w:p w:rsidR="006C2B5C" w:rsidRPr="002A2AF8" w:rsidRDefault="006C2B5C" w:rsidP="006C2B5C">
      <w:pPr>
        <w:rPr>
          <w:rFonts w:ascii="Comic Sans MS" w:hAnsi="Comic Sans MS" w:cs="Times New Roman"/>
          <w:sz w:val="24"/>
          <w:szCs w:val="24"/>
        </w:rPr>
      </w:pPr>
    </w:p>
    <w:p w:rsidR="000A28B1" w:rsidRPr="002A2AF8" w:rsidRDefault="000A28B1">
      <w:pPr>
        <w:rPr>
          <w:rFonts w:ascii="Comic Sans MS" w:hAnsi="Comic Sans MS" w:cs="Times New Roman"/>
          <w:sz w:val="24"/>
          <w:szCs w:val="24"/>
        </w:rPr>
      </w:pPr>
      <w:r w:rsidRPr="002A2AF8">
        <w:rPr>
          <w:rFonts w:ascii="Comic Sans MS" w:hAnsi="Comic Sans MS" w:cs="Times New Roman"/>
          <w:sz w:val="24"/>
          <w:szCs w:val="24"/>
        </w:rPr>
        <w:br w:type="page"/>
      </w:r>
    </w:p>
    <w:p w:rsidR="006C2B5C" w:rsidRPr="002A2AF8" w:rsidRDefault="006C2B5C" w:rsidP="006C2B5C">
      <w:pPr>
        <w:rPr>
          <w:rFonts w:ascii="Comic Sans MS" w:hAnsi="Comic Sans MS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-584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7D0ACC" w:rsidRPr="002A2AF8" w:rsidTr="00AD55E7">
        <w:trPr>
          <w:trHeight w:val="992"/>
        </w:trPr>
        <w:tc>
          <w:tcPr>
            <w:tcW w:w="15134" w:type="dxa"/>
          </w:tcPr>
          <w:p w:rsidR="007D0ACC" w:rsidRPr="002A2AF8" w:rsidRDefault="007D0ACC" w:rsidP="007D0ACC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VSEBINSKI SKLOP: </w:t>
            </w:r>
            <w:r w:rsidRPr="002A2AF8">
              <w:rPr>
                <w:rFonts w:ascii="Comic Sans MS" w:hAnsi="Comic Sans MS" w:cs="Times New Roman"/>
                <w:b/>
              </w:rPr>
              <w:t>ŽIVA NARAVA</w:t>
            </w:r>
          </w:p>
          <w:p w:rsidR="007D0ACC" w:rsidRPr="002A2AF8" w:rsidRDefault="007D0ACC" w:rsidP="007D0ACC">
            <w:pPr>
              <w:rPr>
                <w:rFonts w:ascii="Comic Sans MS" w:hAnsi="Comic Sans MS" w:cs="Times New Roman"/>
              </w:rPr>
            </w:pPr>
          </w:p>
          <w:p w:rsidR="007D0ACC" w:rsidRPr="002A2AF8" w:rsidRDefault="007D0ACC" w:rsidP="00F62A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ŠTEVILO UR: </w:t>
            </w:r>
            <w:r w:rsidR="00F62AF7">
              <w:rPr>
                <w:rFonts w:ascii="Comic Sans MS" w:hAnsi="Comic Sans MS" w:cs="Times New Roman"/>
              </w:rPr>
              <w:t>60 + 10</w:t>
            </w:r>
            <w:r w:rsidRPr="002A2AF8">
              <w:rPr>
                <w:rFonts w:ascii="Comic Sans MS" w:hAnsi="Comic Sans MS" w:cs="Times New Roman"/>
              </w:rPr>
              <w:t xml:space="preserve"> (utrjevanje, preverjanje in ocenjevanje)</w:t>
            </w:r>
          </w:p>
        </w:tc>
      </w:tr>
    </w:tbl>
    <w:tbl>
      <w:tblPr>
        <w:tblStyle w:val="Tabelamre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464"/>
        <w:gridCol w:w="3175"/>
        <w:gridCol w:w="2126"/>
      </w:tblGrid>
      <w:tr w:rsidR="002A2AF8" w:rsidRPr="002A2AF8" w:rsidTr="001F5E34">
        <w:tc>
          <w:tcPr>
            <w:tcW w:w="959" w:type="dxa"/>
            <w:vAlign w:val="center"/>
          </w:tcPr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ŠT. UR</w:t>
            </w:r>
          </w:p>
        </w:tc>
        <w:tc>
          <w:tcPr>
            <w:tcW w:w="2410" w:type="dxa"/>
            <w:vAlign w:val="center"/>
          </w:tcPr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VSEBINE</w:t>
            </w:r>
          </w:p>
        </w:tc>
        <w:tc>
          <w:tcPr>
            <w:tcW w:w="6464" w:type="dxa"/>
            <w:vAlign w:val="center"/>
          </w:tcPr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OPERATIVNI CILJI</w:t>
            </w:r>
          </w:p>
        </w:tc>
        <w:tc>
          <w:tcPr>
            <w:tcW w:w="3175" w:type="dxa"/>
            <w:vAlign w:val="center"/>
          </w:tcPr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DIDAKTIČNI PRISTOPI, DEJAVNOSTI</w:t>
            </w:r>
          </w:p>
        </w:tc>
        <w:tc>
          <w:tcPr>
            <w:tcW w:w="2126" w:type="dxa"/>
            <w:vAlign w:val="center"/>
          </w:tcPr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MEDPREDMETNE POVEZAVE</w:t>
            </w:r>
          </w:p>
        </w:tc>
      </w:tr>
      <w:tr w:rsidR="002A2AF8" w:rsidRPr="002A2AF8" w:rsidTr="001F5E34">
        <w:tc>
          <w:tcPr>
            <w:tcW w:w="959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5</w:t>
            </w:r>
          </w:p>
        </w:tc>
        <w:tc>
          <w:tcPr>
            <w:tcW w:w="2410" w:type="dxa"/>
          </w:tcPr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Celica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Rastlinska celica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Živalska celica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Glivna celica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Bakterijska celica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Kraljestva</w:t>
            </w: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2B2127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6464" w:type="dxa"/>
          </w:tcPr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  podobnosti  in  razlike  med  rastlinsko, živalsko,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glivno  in  bakterijsko  celico  (jedro, celična  stena,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mitohondrij,  kloroplast,  celična membrana)  in  razumejo,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da  posamezni  deli celice  (celični  organeli)  opravljajo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različne naloge (delitev nalog znotraj celice),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spoznajo,  da  v  rastlinskih,  živalskih  in  glivnih celicah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poteka  celično  dihanje  (v mitohondrijih);  samo  v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rastlinskih  celicah  pa poteka fotosinteza (v kloroplastih),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spoznajo,  da  so  zgornje  lastnosti  celice povezane  z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vlogo  organizma  v  ekosistemu  kot proizvajalca  (rastline)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oziroma  potrošnika  in razkrojevalca (živali, glive),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spoznajo,  da  na  podlagi  razlik  v  celični  zgradbi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organizme  razvrščamo  v  širše  skupine (bakterije, glive,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rastline in živali),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spoznajo,  da  virusi  niso  celice,  in  jih  zato  ne uvrščamo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2B2127" w:rsidRPr="002A2AF8">
              <w:rPr>
                <w:rFonts w:ascii="Comic Sans MS" w:hAnsi="Comic Sans MS" w:cs="Times New Roman"/>
              </w:rPr>
              <w:t>med organizme</w:t>
            </w:r>
          </w:p>
        </w:tc>
        <w:tc>
          <w:tcPr>
            <w:tcW w:w="3175" w:type="dxa"/>
          </w:tcPr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Mikroskopiranje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Sodelovalno učenje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Biologija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18F7">
        <w:tc>
          <w:tcPr>
            <w:tcW w:w="959" w:type="dxa"/>
            <w:tcBorders>
              <w:bottom w:val="single" w:sz="4" w:space="0" w:color="auto"/>
            </w:tcBorders>
          </w:tcPr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lastRenderedPageBreak/>
              <w:t>3</w:t>
            </w: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lastRenderedPageBreak/>
              <w:t>Zgradba in delovanje bakterij in gliv</w:t>
            </w: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5E34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Bakterije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Glive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spoznajo  glavne  značilnosti  bakterij (razširjenost,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velikost, nimajo jedra),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bakterije  opravljajo  pomembne naloge  v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ekosistemu  (proizvajalci,  potrošniki in  razkrojevalci)  in 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da  le  redke  vrste  bakterij povzročajo  bolezni  ali  so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drugače  škodljive  za človeka,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spoznajo,  da  nekatere  bakterije  in  glive  za sproščanje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energije  iz  hranilnih  snovi  ne potrebujejo  kisika  (npr. 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kvasovke  –  alkoholno vrenje,  nekatere  bakterije  – 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mlečnokislinsko vrenje), </w:t>
            </w:r>
          </w:p>
          <w:p w:rsidR="001F18F7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glavne  značilnosti  gliv  in  njihov pomen </w:t>
            </w:r>
            <w:r w:rsidR="001F18F7" w:rsidRPr="002A2AF8">
              <w:rPr>
                <w:rFonts w:ascii="Comic Sans MS" w:hAnsi="Comic Sans MS" w:cs="Times New Roman"/>
              </w:rPr>
              <w:t xml:space="preserve"> </w:t>
            </w:r>
          </w:p>
          <w:p w:rsidR="001F5E34" w:rsidRPr="002A2AF8" w:rsidRDefault="001F18F7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1F5E34" w:rsidRPr="002A2AF8">
              <w:rPr>
                <w:rFonts w:ascii="Comic Sans MS" w:hAnsi="Comic Sans MS" w:cs="Times New Roman"/>
              </w:rPr>
              <w:t xml:space="preserve">(enocelični  in  večcelični  organizmi, potrošniki in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razkrojevalci),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pomen  sožitja  med  nekaterimi rastlinami in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glivami. </w:t>
            </w:r>
          </w:p>
        </w:tc>
        <w:tc>
          <w:tcPr>
            <w:tcW w:w="3175" w:type="dxa"/>
          </w:tcPr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Delo z viri 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>Biologija</w:t>
            </w: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</w:p>
          <w:p w:rsidR="001F5E34" w:rsidRPr="002A2AF8" w:rsidRDefault="001F5E34" w:rsidP="001F5E34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  <w:p w:rsidR="001F5E34" w:rsidRPr="002A2AF8" w:rsidRDefault="001F5E34" w:rsidP="001F5E34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18F7">
        <w:tc>
          <w:tcPr>
            <w:tcW w:w="959" w:type="dxa"/>
            <w:tcBorders>
              <w:bottom w:val="single" w:sz="4" w:space="0" w:color="auto"/>
            </w:tcBorders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F18F7" w:rsidRPr="002A2AF8" w:rsidRDefault="001F18F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Razvrščanje živali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Kaj je vrsta?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Taksonomske skupine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Določevalni ključi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1F18F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in  uporabijo  osnovna  merila  za razvrščanje </w:t>
            </w:r>
          </w:p>
          <w:p w:rsidR="002B2127" w:rsidRPr="002A2AF8" w:rsidRDefault="001F18F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2B2127" w:rsidRPr="002A2AF8">
              <w:rPr>
                <w:rFonts w:ascii="Comic Sans MS" w:hAnsi="Comic Sans MS" w:cs="Times New Roman"/>
              </w:rPr>
              <w:t xml:space="preserve">živali, </w:t>
            </w:r>
          </w:p>
          <w:p w:rsidR="001F18F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skupne  značilnosti  organizmov,  na podlagi  </w:t>
            </w:r>
          </w:p>
          <w:p w:rsidR="001F18F7" w:rsidRPr="002A2AF8" w:rsidRDefault="001F18F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k</w:t>
            </w:r>
            <w:r w:rsidR="002B2127" w:rsidRPr="002A2AF8">
              <w:rPr>
                <w:rFonts w:ascii="Comic Sans MS" w:hAnsi="Comic Sans MS" w:cs="Times New Roman"/>
              </w:rPr>
              <w:t xml:space="preserve">aterih  jih  uvrščamo  v  določeno skupino,  in  na  </w:t>
            </w:r>
          </w:p>
          <w:p w:rsidR="001F18F7" w:rsidRPr="002A2AF8" w:rsidRDefault="001F18F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2B2127" w:rsidRPr="002A2AF8">
              <w:rPr>
                <w:rFonts w:ascii="Comic Sans MS" w:hAnsi="Comic Sans MS" w:cs="Times New Roman"/>
              </w:rPr>
              <w:t xml:space="preserve">preprostih  primerih  spoznajo, da  sorodne  vrste  </w:t>
            </w:r>
          </w:p>
          <w:p w:rsidR="001F18F7" w:rsidRPr="002A2AF8" w:rsidRDefault="001F18F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2B2127" w:rsidRPr="002A2AF8">
              <w:rPr>
                <w:rFonts w:ascii="Comic Sans MS" w:hAnsi="Comic Sans MS" w:cs="Times New Roman"/>
              </w:rPr>
              <w:t>združujemo  v  rodove, sorodne</w:t>
            </w:r>
            <w:r w:rsidRPr="002A2AF8">
              <w:rPr>
                <w:rFonts w:ascii="Comic Sans MS" w:hAnsi="Comic Sans MS" w:cs="Times New Roman"/>
              </w:rPr>
              <w:t xml:space="preserve">  rodove  v  družine,    </w:t>
            </w:r>
          </w:p>
          <w:p w:rsidR="002B2127" w:rsidRPr="002A2AF8" w:rsidRDefault="001F18F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2B2127" w:rsidRPr="002A2AF8">
              <w:rPr>
                <w:rFonts w:ascii="Comic Sans MS" w:hAnsi="Comic Sans MS" w:cs="Times New Roman"/>
              </w:rPr>
              <w:t xml:space="preserve">družine  v redove, te v razrede, razrede pa v debla,  </w:t>
            </w:r>
          </w:p>
          <w:p w:rsidR="001F18F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razvrstijo  živali  v  bližnjem  ekosistemu  v  širše </w:t>
            </w:r>
            <w:r w:rsidR="001F18F7" w:rsidRPr="002A2AF8">
              <w:rPr>
                <w:rFonts w:ascii="Comic Sans MS" w:hAnsi="Comic Sans MS" w:cs="Times New Roman"/>
              </w:rPr>
              <w:t xml:space="preserve">  </w:t>
            </w:r>
          </w:p>
          <w:p w:rsidR="002B212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 </w:t>
            </w:r>
            <w:r w:rsidR="002B2127" w:rsidRPr="002A2AF8">
              <w:rPr>
                <w:rFonts w:ascii="Comic Sans MS" w:hAnsi="Comic Sans MS" w:cs="Times New Roman"/>
              </w:rPr>
              <w:t>sistematske kategorije z uporabo določevalnih ključev.</w:t>
            </w:r>
          </w:p>
        </w:tc>
        <w:tc>
          <w:tcPr>
            <w:tcW w:w="3175" w:type="dxa"/>
          </w:tcPr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Sodelovalno učenje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2B212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Anatomija</w:t>
            </w: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Biologija</w:t>
            </w: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18F7">
        <w:tc>
          <w:tcPr>
            <w:tcW w:w="959" w:type="dxa"/>
            <w:tcBorders>
              <w:top w:val="single" w:sz="4" w:space="0" w:color="auto"/>
            </w:tcBorders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  <w:b/>
              </w:rPr>
              <w:t>Zgradba in delovanje živali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Enoceličarji in mnogoceličarji</w:t>
            </w: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Živali so potrošniki!</w:t>
            </w: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906BA0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906BA0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Sistem živali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Enoceličarji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Nevretenčarji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Mnogočlenarji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Iglokožci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Sesalci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Gibala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Prehranjevanje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Celično dihanje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Izločanje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Izmenjava plinov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Živčevje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Čutila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Ogrodje</w:t>
            </w: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</w:p>
          <w:p w:rsidR="00F9431D" w:rsidRPr="002A2AF8" w:rsidRDefault="00F9431D" w:rsidP="00E177EB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Krovni sistem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>• razlikujejo  med  enoceličarji  in  mnogoceličarji ter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spoznajo, da pri enoceličarjih vsi življenjski procesi  in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nadzor  delovanja  organizma potekajo  na  ravni  ene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celice,  pri mnogoceličarjih  pa  poteka  usklajeno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delovanje  mnogih  specializiranih  celic,  ki  so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organizirane  v  tkiva  organe  in  organske sisteme,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spoznajo,  da  so  živali  potrošniki;  iz  okolja sprejeto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hrano porabijo za sproščanje energije za  poganjanje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življenjskih  procesov,  kot  vir gradnikov  za  gradnjo 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lastnega  telesa,  del sprejete snovi pa lahko uskladiščijo v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 xml:space="preserve">  založnih tkivih,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živali  kot  potrošniki  privzemajo organsko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hrano  iz  okolja.  Enoceličarji privzemajo  hrano  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neposredno  iz  okolja,  v katerem  živijo,  pri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mnogoceličarjih  pa  pride prebavljena  hrana  iz  prebavil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po  transportnih sistemih do posameznih celic,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spoznajo  osnovno  zgradbo  glavnih  gradbenih tipov 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>živali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enoceličarje  (na  primer  evglene, paramecije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i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pd.),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nevretenčarje  (na  primer vrtinčarje,  ožigalkarje, 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>polže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školjke, glavonožce, deževnike, pijavke, rake, stonoge,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pajkovce,  žuželke,  morske  ježke  ali  morske zvezde),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vretenčarje  (ribe,  dvoživke,  plazilce, ptiče, sesalce),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  povezavo  med  telesno  zgradbo omenjenih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živalskih  skupin  in  prilagoditvami, povezanimi  s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premikanjem  (oblike  okončin, telesne  oblike);  živali  se 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premikajo  predvsem zaradi  iskanja  hrane,  umika  pred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neugodnimi abiotskimi  razmerami,  bega  pred  plenilci  in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razmnoževanja,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 razumejo  povezavo  med  telesno  zgradbo omenjenih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živalskih  skupin  ter  prilagoditvami in  značilnostmi, 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povezanimi  s  prehranjevanjem  (na  primer  prebavila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rastlinojedcev  in mesojedcev,  oblika  zobovja  pri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sesalcih, filtriranje hrane),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spoznajo, da se človek kot vsejed prehranjuje tudi  z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živalmi,  poleg  tega  pa  uporablja  dele živali za različne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 xml:space="preserve">  izdelke,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živali  večinoma  sproščajo energijo  iz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hrane  s  celičnim  dihanjem,  za  kar sta  potrebna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dostava  prebavljene  hrane  in kisika  do  vsake  celice  in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odstranjevanje ogljikovega  dioksida,  odvečnih  nerabnih 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in potencialno  strupenih  snovi,  ki  nastajajo  pri presnovi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celice  nerabne  snovi  izločijo  v okolje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(pri  enoceličarjih  neposredno  v  okolje, pri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mnogoceličarjih  pa  preko  transportnih sistemov  skozi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izločala,  dihala  in  prebavila), ter  primerjajo  izločala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30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>organizmov  v kopenskih in vodnih okoljih,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pri  živalih  izmenjava  plinov poteka  preko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dihalnih  površin,  in  to  povežejo z zgradbo in delovanjem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različnih tipov dihal v različnih  osredjih  (npr.  škrge,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pljuča, vzdušnice),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enoceličarji  in  zelo  majhni 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>mnogoceličarji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i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zmenjujejo  snovi  z  okoljem preko površine  telesa,  pri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5655E" w:rsidRPr="002A2AF8">
              <w:rPr>
                <w:rFonts w:ascii="Comic Sans MS" w:hAnsi="Comic Sans MS"/>
                <w:i w:val="0"/>
                <w:sz w:val="22"/>
                <w:szCs w:val="22"/>
              </w:rPr>
              <w:t>večjih  več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celičarjih  pa to nalogo opravljajo transportni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sistemi, 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spoznajo, da imajo 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živali dva organska sistema za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uravnavanje  in  usklajevanje delovanja posameznih  </w:t>
            </w: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telesnih  delov  –  hitro  delujoči sistem  je  živčevje,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počasi  delujoči  pa hormonski sistem,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spoznajo,  da  živali  spremembe  v  okolju zaznavajo  z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različnimi  čutili  in  da  živčevje usklajuje odziv živali na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lastRenderedPageBreak/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spremembe, </w:t>
            </w:r>
          </w:p>
          <w:p w:rsidR="001F18F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razumejo,  da  pri  živalih  ogrodje  sodeluje  pri opori,  </w:t>
            </w:r>
          </w:p>
          <w:p w:rsidR="001F18F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zaščiti  in  gibanju  ter  da  krčenje  mišic premika  dele  </w:t>
            </w:r>
          </w:p>
          <w:p w:rsidR="002B2127" w:rsidRPr="002A2AF8" w:rsidRDefault="001F18F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ogrodja  in  tako  omogoča gibanje, </w:t>
            </w:r>
          </w:p>
          <w:p w:rsidR="002B2127" w:rsidRPr="002A2AF8" w:rsidRDefault="002B2127" w:rsidP="002B212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•  spoznajo  na  konkretnih  primerih  krovne </w:t>
            </w:r>
            <w:r w:rsidR="001F18F7" w:rsidRPr="002A2AF8">
              <w:rPr>
                <w:rFonts w:ascii="Comic Sans MS" w:hAnsi="Comic Sans MS"/>
                <w:i w:val="0"/>
                <w:sz w:val="22"/>
                <w:szCs w:val="22"/>
              </w:rPr>
              <w:t>strukture in</w:t>
            </w:r>
          </w:p>
          <w:p w:rsidR="0025655E" w:rsidRPr="002A2AF8" w:rsidRDefault="001F18F7" w:rsidP="001F18F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njihov  pomen  za  organizme  v različnih okoljih (npr. </w:t>
            </w:r>
            <w:r w:rsidR="0025655E"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</w:p>
          <w:p w:rsidR="002B2127" w:rsidRPr="002A2AF8" w:rsidRDefault="0025655E" w:rsidP="001F18F7">
            <w:pPr>
              <w:pStyle w:val="Telobesedila2"/>
              <w:keepNext/>
              <w:spacing w:after="0"/>
              <w:ind w:right="128"/>
              <w:jc w:val="both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2A2AF8">
              <w:rPr>
                <w:rFonts w:ascii="Comic Sans MS" w:hAnsi="Comic Sans MS"/>
                <w:i w:val="0"/>
                <w:sz w:val="22"/>
                <w:szCs w:val="22"/>
              </w:rPr>
              <w:t xml:space="preserve">  </w:t>
            </w:r>
            <w:r w:rsidR="002B2127" w:rsidRPr="002A2AF8">
              <w:rPr>
                <w:rFonts w:ascii="Comic Sans MS" w:hAnsi="Comic Sans MS"/>
                <w:i w:val="0"/>
                <w:sz w:val="22"/>
                <w:szCs w:val="22"/>
              </w:rPr>
              <w:t>hitinjača, kožne tvorbe).</w:t>
            </w:r>
          </w:p>
        </w:tc>
        <w:tc>
          <w:tcPr>
            <w:tcW w:w="3175" w:type="dxa"/>
          </w:tcPr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Sodelovalno učenje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Kemija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Fizika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Gospodinjstvo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Biologija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Geografija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5E34">
        <w:tc>
          <w:tcPr>
            <w:tcW w:w="959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7</w:t>
            </w:r>
          </w:p>
        </w:tc>
        <w:tc>
          <w:tcPr>
            <w:tcW w:w="2410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Razmnoževanje, rast in osebni razvoj živali</w:t>
            </w: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Nespolno razmnoževanje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Spolno razmnoževanje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Celična delitev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Popolna in nepopolna preobrazba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Razvojni krog človeških zajedavcev</w:t>
            </w:r>
          </w:p>
          <w:p w:rsidR="002B2127" w:rsidRPr="002A2AF8" w:rsidRDefault="002B2127" w:rsidP="00635F03">
            <w:pPr>
              <w:rPr>
                <w:rFonts w:ascii="Comic Sans MS" w:hAnsi="Comic Sans MS" w:cs="Times New Roman"/>
              </w:rPr>
            </w:pPr>
          </w:p>
        </w:tc>
        <w:tc>
          <w:tcPr>
            <w:tcW w:w="6464" w:type="dxa"/>
          </w:tcPr>
          <w:p w:rsidR="0025655E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razumejo  osnovne  značilnosti  nespolnega  in </w:t>
            </w:r>
            <w:r w:rsidR="0025655E" w:rsidRPr="002A2AF8">
              <w:rPr>
                <w:rFonts w:ascii="Comic Sans MS" w:hAnsi="Comic Sans MS"/>
              </w:rPr>
              <w:t xml:space="preserve"> </w:t>
            </w:r>
            <w:r w:rsidRPr="002A2AF8">
              <w:rPr>
                <w:rFonts w:ascii="Comic Sans MS" w:hAnsi="Comic Sans MS"/>
              </w:rPr>
              <w:t xml:space="preserve">spolnega  </w:t>
            </w:r>
          </w:p>
          <w:p w:rsidR="0025655E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 xml:space="preserve">razmnoževanja  živali  ter  prednosti spolnega </w:t>
            </w:r>
          </w:p>
          <w:p w:rsidR="002B2127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 xml:space="preserve">razmnoževanja živali,  </w:t>
            </w:r>
          </w:p>
          <w:p w:rsidR="0025655E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spoznajo  na  konkretnem  primeru  nespolno </w:t>
            </w:r>
          </w:p>
          <w:p w:rsidR="002B2127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r</w:t>
            </w:r>
            <w:r w:rsidR="002B2127" w:rsidRPr="002A2AF8">
              <w:rPr>
                <w:rFonts w:ascii="Comic Sans MS" w:hAnsi="Comic Sans MS"/>
              </w:rPr>
              <w:t xml:space="preserve">azmnoževanje pri enoceličarjih, </w:t>
            </w:r>
          </w:p>
          <w:p w:rsidR="0025655E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spoznajo  na  širših  skupinah  mnogoceličarjev primere  </w:t>
            </w:r>
          </w:p>
          <w:p w:rsidR="002B2127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 xml:space="preserve">spolnega  razmnoževanja  s  primeri spolnega vedenja, </w:t>
            </w:r>
          </w:p>
          <w:p w:rsidR="0025655E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razumejo,  da  pri  spolnem  razmnoževanju živali  spolne  </w:t>
            </w:r>
            <w:r w:rsidR="0025655E" w:rsidRPr="002A2AF8">
              <w:rPr>
                <w:rFonts w:ascii="Comic Sans MS" w:hAnsi="Comic Sans MS"/>
              </w:rPr>
              <w:t xml:space="preserve"> </w:t>
            </w:r>
          </w:p>
          <w:p w:rsidR="0025655E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>celice  nastajajo  v  posebnih</w:t>
            </w:r>
            <w:r w:rsidRPr="002A2AF8">
              <w:rPr>
                <w:rFonts w:ascii="Comic Sans MS" w:hAnsi="Comic Sans MS"/>
              </w:rPr>
              <w:t xml:space="preserve"> </w:t>
            </w:r>
            <w:r w:rsidR="002B2127" w:rsidRPr="002A2AF8">
              <w:rPr>
                <w:rFonts w:ascii="Comic Sans MS" w:hAnsi="Comic Sans MS"/>
              </w:rPr>
              <w:t xml:space="preserve">spolnih  organih  in  da  je  </w:t>
            </w:r>
          </w:p>
          <w:p w:rsidR="0025655E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 xml:space="preserve">združitev  ženske  in moške  spolne  celice  (oploditev)  </w:t>
            </w:r>
          </w:p>
          <w:p w:rsidR="002B2127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 xml:space="preserve">začetek razvoja novega osebka (zarodka), </w:t>
            </w:r>
          </w:p>
          <w:p w:rsidR="002B2127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spoznajo,  da  oplojeno  kokošje  jajce  vsebuje zarodek, </w:t>
            </w:r>
          </w:p>
          <w:p w:rsidR="0025655E" w:rsidRPr="002A2AF8" w:rsidRDefault="002B2127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/>
              </w:rPr>
              <w:t xml:space="preserve">•  razumejo, da sta rast in razvoj živali povezana z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/>
              </w:rPr>
              <w:t xml:space="preserve">   </w:t>
            </w:r>
            <w:r w:rsidR="002B2127" w:rsidRPr="002A2AF8">
              <w:rPr>
                <w:rFonts w:ascii="Comic Sans MS" w:hAnsi="Comic Sans MS"/>
              </w:rPr>
              <w:t>nastajanjem  novih  celic  (celična  delitev),</w:t>
            </w:r>
            <w:r w:rsidRPr="002A2AF8">
              <w:rPr>
                <w:rFonts w:ascii="Comic Sans MS" w:hAnsi="Comic Sans MS"/>
              </w:rPr>
              <w:t xml:space="preserve"> z </w:t>
            </w:r>
            <w:r w:rsidR="002B2127" w:rsidRPr="002A2AF8">
              <w:rPr>
                <w:rFonts w:ascii="Comic Sans MS" w:hAnsi="Comic Sans MS" w:cs="Times New Roman"/>
              </w:rPr>
              <w:t xml:space="preserve">njihovo </w:t>
            </w:r>
          </w:p>
          <w:p w:rsidR="002B2127" w:rsidRPr="002A2AF8" w:rsidRDefault="0025655E" w:rsidP="002B2127">
            <w:pPr>
              <w:rPr>
                <w:rFonts w:ascii="Comic Sans MS" w:hAnsi="Comic Sans MS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rastjo in diferenciacijo, 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  osebni  razvoj  živali  (embrionalni  in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>postembrionalni  razvoj  –  neposredni  in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  <w:r w:rsidR="002B2127" w:rsidRPr="002A2AF8">
              <w:rPr>
                <w:rFonts w:ascii="Comic Sans MS" w:hAnsi="Comic Sans MS" w:cs="Times New Roman"/>
              </w:rPr>
              <w:t xml:space="preserve">posredni)  in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preobrazbo (popolna,  nepopolna preobrazba) na izbranih </w:t>
            </w:r>
          </w:p>
          <w:p w:rsidR="002B2127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primerih, </w:t>
            </w:r>
          </w:p>
          <w:p w:rsidR="0025655E" w:rsidRPr="002A2AF8" w:rsidRDefault="002B2127" w:rsidP="0025655E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spoznajo  razvojni  krog  človeških  zajedavcev</w:t>
            </w:r>
            <w:r w:rsidR="0025655E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(kot  so  </w:t>
            </w:r>
          </w:p>
          <w:p w:rsidR="0025655E" w:rsidRPr="002A2AF8" w:rsidRDefault="0025655E" w:rsidP="0025655E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človeška  glista,  uš,  klop,  komar)  in pomen  teh  živali  </w:t>
            </w:r>
          </w:p>
          <w:p w:rsidR="002B2127" w:rsidRPr="002A2AF8" w:rsidRDefault="0025655E" w:rsidP="0025655E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kot  zajedavcev  in prenašalcev bolezni. </w:t>
            </w:r>
          </w:p>
        </w:tc>
        <w:tc>
          <w:tcPr>
            <w:tcW w:w="3175" w:type="dxa"/>
          </w:tcPr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Mikroskopiranje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Delo z viri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5E34">
        <w:tc>
          <w:tcPr>
            <w:tcW w:w="959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5</w:t>
            </w:r>
          </w:p>
        </w:tc>
        <w:tc>
          <w:tcPr>
            <w:tcW w:w="2410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Zgradba in delovanje ekosistemov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Gozd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Energijske pretvorbe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Prehranjevalna veriga, splet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Kroženje snovi</w:t>
            </w:r>
          </w:p>
        </w:tc>
        <w:tc>
          <w:tcPr>
            <w:tcW w:w="6464" w:type="dxa"/>
          </w:tcPr>
          <w:p w:rsidR="0025655E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nadgradijo  spoznanja  o  zgradbi  in  delovanju gozda  kot  </w:t>
            </w:r>
          </w:p>
          <w:p w:rsidR="002B2127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ekosistema  (na  primer  mešani, listnati, iglasti gozd), </w:t>
            </w:r>
          </w:p>
          <w:p w:rsidR="0025655E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•  spoznajo  prilagoditve  značilnih  predstavnikov</w:t>
            </w:r>
            <w:r w:rsidR="0025655E" w:rsidRPr="002A2AF8">
              <w:rPr>
                <w:rFonts w:ascii="Comic Sans MS" w:hAnsi="Comic Sans MS" w:cs="Times New Roman"/>
              </w:rPr>
              <w:t xml:space="preserve"> </w:t>
            </w:r>
            <w:r w:rsidRPr="002A2AF8">
              <w:rPr>
                <w:rFonts w:ascii="Comic Sans MS" w:hAnsi="Comic Sans MS" w:cs="Times New Roman"/>
              </w:rPr>
              <w:t xml:space="preserve">živali  in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rastlin  v  gozdu  na  žive  in  nežive dejavnike  okolja  (na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primer  plen  –  plenilec, </w:t>
            </w:r>
            <w:r w:rsidRPr="002A2AF8">
              <w:rPr>
                <w:rFonts w:ascii="Comic Sans MS" w:hAnsi="Comic Sans MS" w:cs="Times New Roman"/>
              </w:rPr>
              <w:t xml:space="preserve">obramba  rastlin  pred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r</w:t>
            </w:r>
            <w:r w:rsidR="002B2127" w:rsidRPr="002A2AF8">
              <w:rPr>
                <w:rFonts w:ascii="Comic Sans MS" w:hAnsi="Comic Sans MS" w:cs="Times New Roman"/>
              </w:rPr>
              <w:t xml:space="preserve">astlinojedci,  sezonsko spreminjanje  osvetljenosti  –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>spomladanska</w:t>
            </w: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2B2127" w:rsidRPr="002A2AF8">
              <w:rPr>
                <w:rFonts w:ascii="Comic Sans MS" w:hAnsi="Comic Sans MS" w:cs="Times New Roman"/>
              </w:rPr>
              <w:t xml:space="preserve">podrast  v  listnatem  gozdu,  prilagoditve  </w:t>
            </w:r>
          </w:p>
          <w:p w:rsidR="0025655E" w:rsidRPr="002A2AF8" w:rsidRDefault="0025655E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>na življenje  v  tleh)  in  nekatere  medvrstne odnose,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proizvajalci  (rastline  in fotosintezni  </w:t>
            </w:r>
            <w:r w:rsidR="002D4838" w:rsidRPr="002A2AF8">
              <w:rPr>
                <w:rFonts w:ascii="Comic Sans MS" w:hAnsi="Comic Sans MS" w:cs="Times New Roman"/>
              </w:rPr>
              <w:t xml:space="preserve">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mikroorganizmi  kot  temelj prehranjevalnega spleta)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energijo, ki vstopa v ekosistem  kot  sončna  energija,  med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fotosintezo  pretvorijo  v  kemično  vezano energijo  in  da  </w:t>
            </w:r>
            <w:r w:rsidRPr="002A2AF8">
              <w:rPr>
                <w:rFonts w:ascii="Comic Sans MS" w:hAnsi="Comic Sans MS" w:cs="Times New Roman"/>
              </w:rPr>
              <w:t xml:space="preserve">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se  ta  energija  nato  prenaša  od organizma  do  organizma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skozi  prehranjevalni splet  (potrošniki  –  prehranjevanje 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z drugimi organizmi), 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lahko  prehranjevalni  splet prikažemo  kot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energetsko  piramido  in  da  se na vsaki hierarhični ravni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energetske piramide del energije izgubi s prenosom v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neživo okolje, •  spoznajo, da se snovi prenašajo od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organizma do organizma v prehranjevalnem spletu in od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organizmov  do  neživega  okolja;  snovi neprestano krožijo, 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 da  se  del  ogljika  vrača  v  neživo okolje  kot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ogljikov  dioksid,  ki  nastaja  med celičnim dihanjem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organizmov, •  spoznajo, da se biomasa, ki nastane v gozdu, </w:t>
            </w:r>
          </w:p>
          <w:p w:rsidR="002D4838" w:rsidRPr="002A2AF8" w:rsidRDefault="002D4838" w:rsidP="002D4838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v katerega  človek  ne  posega  (stabilen ekosistem), v tem </w:t>
            </w:r>
          </w:p>
          <w:p w:rsidR="002D4838" w:rsidRPr="002A2AF8" w:rsidRDefault="002D4838" w:rsidP="002D4838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gozdu tudi razgradi in da ta gozd  porabi  približno  toliko  </w:t>
            </w:r>
          </w:p>
          <w:p w:rsidR="002B2127" w:rsidRPr="002A2AF8" w:rsidRDefault="002D4838" w:rsidP="002D4838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>kisika,  kolikor  ga proizvede.</w:t>
            </w:r>
          </w:p>
        </w:tc>
        <w:tc>
          <w:tcPr>
            <w:tcW w:w="3175" w:type="dxa"/>
          </w:tcPr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Sodelovalno učenje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2B212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1F5E34">
        <w:tc>
          <w:tcPr>
            <w:tcW w:w="959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5</w:t>
            </w:r>
          </w:p>
        </w:tc>
        <w:tc>
          <w:tcPr>
            <w:tcW w:w="2410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 xml:space="preserve">Primerjava zgradbe in delovanja različnih </w:t>
            </w:r>
            <w:r w:rsidRPr="002A2AF8">
              <w:rPr>
                <w:rFonts w:ascii="Comic Sans MS" w:hAnsi="Comic Sans MS" w:cs="Times New Roman"/>
                <w:b/>
              </w:rPr>
              <w:lastRenderedPageBreak/>
              <w:t>ekosistemov</w:t>
            </w: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635F03" w:rsidRPr="002A2AF8" w:rsidRDefault="00635F03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Primerjava naravnih ekosistemov</w:t>
            </w:r>
            <w:r w:rsidR="00E52006" w:rsidRPr="002A2AF8">
              <w:rPr>
                <w:rFonts w:ascii="Comic Sans MS" w:hAnsi="Comic Sans MS" w:cs="Times New Roman"/>
              </w:rPr>
              <w:t xml:space="preserve"> I in II</w:t>
            </w:r>
          </w:p>
          <w:p w:rsidR="00E52006" w:rsidRPr="002A2AF8" w:rsidRDefault="00E52006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E52006" w:rsidRPr="002A2AF8" w:rsidRDefault="00E52006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E52006" w:rsidRPr="002A2AF8" w:rsidRDefault="00E52006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Biodiverziteta in letni časi</w:t>
            </w:r>
          </w:p>
          <w:p w:rsidR="00E52006" w:rsidRPr="002A2AF8" w:rsidRDefault="00E52006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E52006" w:rsidRPr="002A2AF8" w:rsidRDefault="00E52006" w:rsidP="002B2127">
            <w:pPr>
              <w:jc w:val="center"/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Biotska raznolikost rastlin</w:t>
            </w:r>
          </w:p>
        </w:tc>
        <w:tc>
          <w:tcPr>
            <w:tcW w:w="6464" w:type="dxa"/>
          </w:tcPr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primerjajo  zgradbo  in  delovanje  nekaterih naravnih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ekosistemov  (na  primer  gozd, naravni  travnik,  morje, 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>celinske  vode, mokrišče, jamski ekosistem),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 xml:space="preserve">•  spoznajo,  da  se  število  organizmov,  ki  v ekosistemu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živijo,  spreminja  z  letnimi  časi,  in razumejo  razloge  za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to  (na  primer  primerjava poletja in zime v zmernem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podnebju), 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spoznajo, da je biotska raznovrstnost rastlin v ekosistemu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odvisna tudi od neživih dejavnikov </w:t>
            </w:r>
            <w:r w:rsidRPr="002A2AF8">
              <w:rPr>
                <w:rFonts w:ascii="Comic Sans MS" w:hAnsi="Comic Sans MS" w:cs="Times New Roman"/>
              </w:rPr>
              <w:t xml:space="preserve">okolja,  kot  so  količina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svetlobe  in  vode, temperaturno območje in sestava prsti, </w:t>
            </w:r>
          </w:p>
          <w:p w:rsidR="002D4838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•  razumejo, da biotska raznovrstnost rastlin kot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proizvajalcev  vpliva  na  biotsko  raznovrstnost in  število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organizmov,  ki  lahko  živijo  v ekosistemu;  število  </w:t>
            </w:r>
          </w:p>
          <w:p w:rsidR="002D4838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rastlinojedcev  v ekosistemu je neposredno odvisno od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 </w:t>
            </w:r>
            <w:r w:rsidR="002B2127" w:rsidRPr="002A2AF8">
              <w:rPr>
                <w:rFonts w:ascii="Comic Sans MS" w:hAnsi="Comic Sans MS" w:cs="Times New Roman"/>
              </w:rPr>
              <w:t xml:space="preserve">količine užitnih  rastlin,  število  plenilcev  je  odvisno  od </w:t>
            </w:r>
          </w:p>
          <w:p w:rsidR="002B2127" w:rsidRPr="002A2AF8" w:rsidRDefault="002D4838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 xml:space="preserve">  </w:t>
            </w:r>
            <w:r w:rsidR="002B2127" w:rsidRPr="002A2AF8">
              <w:rPr>
                <w:rFonts w:ascii="Comic Sans MS" w:hAnsi="Comic Sans MS" w:cs="Times New Roman"/>
              </w:rPr>
              <w:t xml:space="preserve">števila organizmov, ki so hrana plenilcev. </w:t>
            </w:r>
          </w:p>
        </w:tc>
        <w:tc>
          <w:tcPr>
            <w:tcW w:w="3175" w:type="dxa"/>
          </w:tcPr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Eksperimentalno delo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lastRenderedPageBreak/>
              <w:t>Sodelovalno učenje</w:t>
            </w:r>
          </w:p>
          <w:p w:rsidR="001F18F7" w:rsidRPr="002A2AF8" w:rsidRDefault="001F18F7" w:rsidP="001F18F7">
            <w:pPr>
              <w:rPr>
                <w:rFonts w:ascii="Comic Sans MS" w:hAnsi="Comic Sans MS" w:cs="Times New Roman"/>
              </w:rPr>
            </w:pPr>
          </w:p>
          <w:p w:rsidR="002B2127" w:rsidRPr="002A2AF8" w:rsidRDefault="001F18F7" w:rsidP="001F18F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Kompleksno razmišljanje</w:t>
            </w:r>
          </w:p>
        </w:tc>
        <w:tc>
          <w:tcPr>
            <w:tcW w:w="2126" w:type="dxa"/>
          </w:tcPr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</w:tc>
      </w:tr>
      <w:tr w:rsidR="002A2AF8" w:rsidRPr="002A2AF8" w:rsidTr="002B2127">
        <w:tc>
          <w:tcPr>
            <w:tcW w:w="959" w:type="dxa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  <w:b/>
              </w:rPr>
            </w:pPr>
            <w:r w:rsidRPr="002A2AF8">
              <w:rPr>
                <w:rFonts w:ascii="Comic Sans MS" w:hAnsi="Comic Sans MS" w:cs="Times New Roman"/>
                <w:b/>
              </w:rPr>
              <w:t>8</w:t>
            </w:r>
          </w:p>
        </w:tc>
        <w:tc>
          <w:tcPr>
            <w:tcW w:w="14175" w:type="dxa"/>
            <w:gridSpan w:val="4"/>
          </w:tcPr>
          <w:p w:rsidR="002B2127" w:rsidRPr="002A2AF8" w:rsidRDefault="002B2127" w:rsidP="002B2127">
            <w:pPr>
              <w:jc w:val="center"/>
              <w:rPr>
                <w:rFonts w:ascii="Comic Sans MS" w:hAnsi="Comic Sans MS" w:cs="Times New Roman"/>
              </w:rPr>
            </w:pP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  <w:r w:rsidRPr="002A2AF8">
              <w:rPr>
                <w:rFonts w:ascii="Comic Sans MS" w:hAnsi="Comic Sans MS" w:cs="Times New Roman"/>
              </w:rPr>
              <w:t>Utrjevanje, preverjanje in ocenjevanje</w:t>
            </w:r>
          </w:p>
          <w:p w:rsidR="002B2127" w:rsidRPr="002A2AF8" w:rsidRDefault="002B2127" w:rsidP="002B2127">
            <w:pPr>
              <w:rPr>
                <w:rFonts w:ascii="Comic Sans MS" w:hAnsi="Comic Sans MS" w:cs="Times New Roman"/>
              </w:rPr>
            </w:pPr>
          </w:p>
        </w:tc>
      </w:tr>
    </w:tbl>
    <w:p w:rsidR="006C2B5C" w:rsidRPr="0042751D" w:rsidRDefault="006C2B5C" w:rsidP="006C2B5C">
      <w:pPr>
        <w:rPr>
          <w:rFonts w:ascii="Comic Sans MS" w:hAnsi="Comic Sans MS" w:cs="Times New Roman"/>
          <w:sz w:val="24"/>
          <w:szCs w:val="24"/>
        </w:rPr>
      </w:pPr>
    </w:p>
    <w:p w:rsidR="002B2127" w:rsidRDefault="002B2127">
      <w:pPr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br w:type="page"/>
      </w:r>
    </w:p>
    <w:p w:rsidR="00B2169D" w:rsidRPr="0025655E" w:rsidRDefault="00656B52" w:rsidP="00656B52">
      <w:pPr>
        <w:rPr>
          <w:rFonts w:ascii="Comic Sans MS" w:hAnsi="Comic Sans MS" w:cs="Times New Roman"/>
          <w:b/>
          <w:bCs/>
          <w:iCs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</w:t>
      </w:r>
      <w:r w:rsidRPr="0025655E">
        <w:rPr>
          <w:rFonts w:ascii="Comic Sans MS" w:hAnsi="Comic Sans MS" w:cs="Times New Roman"/>
          <w:b/>
          <w:bCs/>
          <w:iCs/>
        </w:rPr>
        <w:t>SNOVI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041"/>
      </w:tblGrid>
      <w:tr w:rsidR="00656B52" w:rsidRPr="0025655E" w:rsidTr="0025655E">
        <w:trPr>
          <w:trHeight w:val="1777"/>
        </w:trPr>
        <w:tc>
          <w:tcPr>
            <w:tcW w:w="1913" w:type="dxa"/>
            <w:vAlign w:val="center"/>
          </w:tcPr>
          <w:p w:rsidR="00656B52" w:rsidRPr="0025655E" w:rsidRDefault="00656B52" w:rsidP="00656B52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3041" w:type="dxa"/>
          </w:tcPr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ve, da čiste snovi delimo na kemijske elemente in spojine,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prepozna kemijske elemente in spojine,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ve,  da  so  raztopine  zmesi,  in  razlikuje  med pojmi raztopina, topilo in topljenec,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ve, od česa je odvisna trdota vode, 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našteje  možne  nevšečnosti,  ki  jih  v gospodinjstvu povzroča trda voda, in ve, kako se jim lahko izognemo, </w:t>
            </w:r>
          </w:p>
          <w:p w:rsid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pozna  nekatere  metode  ločevanja  snovi  iz zmesi  (filtracija,  kristalizacija,  destilacija, ločevanje  z  lijem  </w:t>
            </w:r>
          </w:p>
          <w:p w:rsidR="0025655E" w:rsidRDefault="0025655E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580B49" w:rsidRPr="0025655E">
              <w:rPr>
                <w:rFonts w:ascii="Comic Sans MS" w:hAnsi="Comic Sans MS" w:cs="Times New Roman"/>
                <w:b/>
              </w:rPr>
              <w:t xml:space="preserve">ločnikom,  kromatografija, sublimacija)  in  razume,  na  kateri  razliki  v lastnostih  snovi  temelji  določena  </w:t>
            </w:r>
          </w:p>
          <w:p w:rsidR="00580B49" w:rsidRPr="0025655E" w:rsidRDefault="0025655E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580B49" w:rsidRPr="0025655E">
              <w:rPr>
                <w:rFonts w:ascii="Comic Sans MS" w:hAnsi="Comic Sans MS" w:cs="Times New Roman"/>
                <w:b/>
              </w:rPr>
              <w:t xml:space="preserve">metoda ločevanja,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zna  pojasniti  razliko  med  fizikalnimi  in kemijskimi spremembami oz. procesi, </w:t>
            </w:r>
          </w:p>
          <w:p w:rsidR="00826D61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  <w:b/>
              </w:rPr>
              <w:t>• pozna  pojme  kemijska  reakcija,  reaktanti  in produkti,</w:t>
            </w:r>
            <w:r w:rsidRPr="0025655E">
              <w:rPr>
                <w:rFonts w:ascii="Comic Sans MS" w:hAnsi="Comic Sans MS" w:cs="Times New Roman"/>
              </w:rPr>
              <w:t xml:space="preserve">  </w:t>
            </w:r>
          </w:p>
        </w:tc>
      </w:tr>
      <w:tr w:rsidR="00656B52" w:rsidRPr="0025655E" w:rsidTr="0025655E">
        <w:trPr>
          <w:trHeight w:val="2018"/>
        </w:trPr>
        <w:tc>
          <w:tcPr>
            <w:tcW w:w="1913" w:type="dxa"/>
            <w:vAlign w:val="center"/>
          </w:tcPr>
          <w:p w:rsidR="00656B52" w:rsidRPr="0025655E" w:rsidRDefault="00656B52" w:rsidP="00656B52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3041" w:type="dxa"/>
          </w:tcPr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razume  delitev  snovi  na  čiste  snovi  in  zmesi glede  na  to,  ali  snov  gradi  ena  ali  več  vrst delcev/gradnikov,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za  izbrane  primere  raztopin  (ki  jih  pozna  iz življenja) opredeli topilo in topljenec/topljence,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primerja različne vrste voda v naravi po trdoti, 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razume,  da  postopki  ločevanja  čistih  snovi  iz zmesi  temeljijo  na  razlikah  v  lastnostih posameznih</w:t>
            </w:r>
            <w:r w:rsidR="0025655E">
              <w:rPr>
                <w:rFonts w:ascii="Comic Sans MS" w:hAnsi="Comic Sans MS" w:cs="Times New Roman"/>
              </w:rPr>
              <w:t xml:space="preserve"> </w:t>
            </w:r>
            <w:r w:rsidRPr="0025655E">
              <w:rPr>
                <w:rFonts w:ascii="Comic Sans MS" w:hAnsi="Comic Sans MS" w:cs="Times New Roman"/>
              </w:rPr>
              <w:t xml:space="preserve">čistih snovi v zmesi,  </w:t>
            </w:r>
          </w:p>
          <w:p w:rsidR="00580B49" w:rsidRP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načrtuje  postopke  ločevanja  posameznih  čistih snovi iz zmesi, </w:t>
            </w:r>
          </w:p>
          <w:p w:rsidR="0025655E" w:rsidRDefault="00580B49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za primere sprememb, ki jih pozna iz življenja ali iz  eksperimentalnih  opažanj  (npr.  mešanje vzorcev  snovi,</w:t>
            </w:r>
            <w:r w:rsidR="0025655E">
              <w:rPr>
                <w:rFonts w:ascii="Comic Sans MS" w:hAnsi="Comic Sans MS" w:cs="Times New Roman"/>
              </w:rPr>
              <w:t xml:space="preserve"> </w:t>
            </w:r>
            <w:r w:rsidRPr="0025655E">
              <w:rPr>
                <w:rFonts w:ascii="Comic Sans MS" w:hAnsi="Comic Sans MS" w:cs="Times New Roman"/>
              </w:rPr>
              <w:t xml:space="preserve">ki  jih  </w:t>
            </w:r>
          </w:p>
          <w:p w:rsidR="00580B49" w:rsidRPr="0025655E" w:rsidRDefault="0025655E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</w:t>
            </w:r>
            <w:r w:rsidR="00580B49" w:rsidRPr="0025655E">
              <w:rPr>
                <w:rFonts w:ascii="Comic Sans MS" w:hAnsi="Comic Sans MS" w:cs="Times New Roman"/>
              </w:rPr>
              <w:t xml:space="preserve">uporabljamo  v gospodinjstvu),  sklepa,  ali  je  potekala  fizikalna sprememba ali kemijska reakcija, </w:t>
            </w:r>
          </w:p>
          <w:p w:rsidR="0025655E" w:rsidRDefault="00580B49" w:rsidP="0025655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prepozna  in  opiše  snovne  in  energijske spremembe na primerih kemijskih reakcij, ki jih je  spoznal  pri  </w:t>
            </w:r>
            <w:r w:rsidR="007E6A33" w:rsidRPr="0025655E">
              <w:rPr>
                <w:rFonts w:ascii="Comic Sans MS" w:hAnsi="Comic Sans MS" w:cs="Times New Roman"/>
              </w:rPr>
              <w:t xml:space="preserve">  </w:t>
            </w:r>
          </w:p>
          <w:p w:rsidR="00826D61" w:rsidRPr="0025655E" w:rsidRDefault="0025655E" w:rsidP="0025655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</w:t>
            </w:r>
            <w:r w:rsidR="00580B49" w:rsidRPr="0025655E">
              <w:rPr>
                <w:rFonts w:ascii="Comic Sans MS" w:hAnsi="Comic Sans MS" w:cs="Times New Roman"/>
              </w:rPr>
              <w:t>eksperimentalnem  delu  ali  jih pozna iz življenja.</w:t>
            </w:r>
            <w:r w:rsidR="00AB1855" w:rsidRPr="0025655E">
              <w:rPr>
                <w:rFonts w:ascii="Comic Sans MS" w:hAnsi="Comic Sans MS" w:cs="Times New Roman"/>
              </w:rPr>
              <w:t xml:space="preserve"> </w:t>
            </w:r>
          </w:p>
        </w:tc>
      </w:tr>
    </w:tbl>
    <w:p w:rsidR="00656B52" w:rsidRPr="0025655E" w:rsidRDefault="00656B52" w:rsidP="00B2169D">
      <w:pPr>
        <w:pStyle w:val="Naslov5"/>
        <w:rPr>
          <w:sz w:val="22"/>
          <w:szCs w:val="22"/>
          <w:lang w:val="sl-SI"/>
        </w:rPr>
      </w:pPr>
    </w:p>
    <w:p w:rsidR="0042751D" w:rsidRPr="0025655E" w:rsidRDefault="0042751D">
      <w:pPr>
        <w:rPr>
          <w:rFonts w:ascii="Times New Roman" w:hAnsi="Times New Roman" w:cs="Times New Roman"/>
          <w:iCs/>
        </w:rPr>
      </w:pPr>
      <w:r w:rsidRPr="0025655E">
        <w:rPr>
          <w:rFonts w:ascii="Times New Roman" w:hAnsi="Times New Roman" w:cs="Times New Roman"/>
          <w:iCs/>
        </w:rPr>
        <w:br w:type="page"/>
      </w:r>
    </w:p>
    <w:p w:rsidR="00B2169D" w:rsidRPr="0025655E" w:rsidRDefault="00656B52" w:rsidP="00656B52">
      <w:pPr>
        <w:rPr>
          <w:rFonts w:ascii="Comic Sans MS" w:hAnsi="Comic Sans MS" w:cs="Times New Roman"/>
          <w:b/>
          <w:bCs/>
          <w:iCs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</w:t>
      </w:r>
      <w:r w:rsidRPr="0025655E">
        <w:rPr>
          <w:rFonts w:ascii="Comic Sans MS" w:hAnsi="Comic Sans MS" w:cs="Times New Roman"/>
          <w:b/>
          <w:bCs/>
          <w:iCs/>
        </w:rPr>
        <w:t>ENERGIJA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041"/>
      </w:tblGrid>
      <w:tr w:rsidR="00656B52" w:rsidRPr="0025655E" w:rsidTr="0025655E">
        <w:trPr>
          <w:trHeight w:val="2362"/>
        </w:trPr>
        <w:tc>
          <w:tcPr>
            <w:tcW w:w="1771" w:type="dxa"/>
            <w:vAlign w:val="center"/>
          </w:tcPr>
          <w:p w:rsidR="00656B52" w:rsidRPr="0025655E" w:rsidRDefault="00656B52" w:rsidP="00656B52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3041" w:type="dxa"/>
          </w:tcPr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ve,  da  je  bela  svetloba  sestavljena  iz mavričnih barv, ki se od površine odbijajo ali pa jih ta absorbira,  </w:t>
            </w:r>
          </w:p>
          <w:p w:rsid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ve, da svetloba posreduje sliko okolice in da z očmi  zaznavamo  tista  telesa,  ki  oddajajo svetlobo ali</w:t>
            </w:r>
            <w:r w:rsidR="0025655E">
              <w:rPr>
                <w:rFonts w:ascii="Comic Sans MS" w:hAnsi="Comic Sans MS" w:cs="Times New Roman"/>
                <w:b/>
              </w:rPr>
              <w:t xml:space="preserve"> </w:t>
            </w:r>
            <w:r w:rsidR="0042751D" w:rsidRPr="0025655E">
              <w:rPr>
                <w:rFonts w:ascii="Comic Sans MS" w:hAnsi="Comic Sans MS" w:cs="Times New Roman"/>
                <w:b/>
              </w:rPr>
              <w:t>s</w:t>
            </w:r>
            <w:r w:rsidRPr="0025655E">
              <w:rPr>
                <w:rFonts w:ascii="Comic Sans MS" w:hAnsi="Comic Sans MS" w:cs="Times New Roman"/>
                <w:b/>
              </w:rPr>
              <w:t>e</w:t>
            </w:r>
            <w:r w:rsidR="0042751D" w:rsidRPr="0025655E">
              <w:rPr>
                <w:rFonts w:ascii="Comic Sans MS" w:hAnsi="Comic Sans MS" w:cs="Times New Roman"/>
                <w:b/>
              </w:rPr>
              <w:t xml:space="preserve"> </w:t>
            </w:r>
            <w:r w:rsidRPr="0025655E">
              <w:rPr>
                <w:rFonts w:ascii="Comic Sans MS" w:hAnsi="Comic Sans MS" w:cs="Times New Roman"/>
                <w:b/>
              </w:rPr>
              <w:t xml:space="preserve">svetloba </w:t>
            </w:r>
          </w:p>
          <w:p w:rsidR="00A55ECE" w:rsidRPr="0025655E" w:rsidRDefault="0025655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A55ECE" w:rsidRPr="0025655E">
              <w:rPr>
                <w:rFonts w:ascii="Comic Sans MS" w:hAnsi="Comic Sans MS" w:cs="Times New Roman"/>
                <w:b/>
              </w:rPr>
              <w:t xml:space="preserve">od njih odbija,  </w:t>
            </w:r>
          </w:p>
          <w:p w:rsidR="0025655E" w:rsidRDefault="0042751D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A55ECE" w:rsidRPr="0025655E">
              <w:rPr>
                <w:rFonts w:ascii="Comic Sans MS" w:hAnsi="Comic Sans MS" w:cs="Times New Roman"/>
                <w:b/>
              </w:rPr>
              <w:t>razume,  da  zvok  nastane  s  tresenjem (nihanjem) teles in se pren</w:t>
            </w:r>
            <w:r w:rsidR="0025655E">
              <w:rPr>
                <w:rFonts w:ascii="Comic Sans MS" w:hAnsi="Comic Sans MS" w:cs="Times New Roman"/>
                <w:b/>
              </w:rPr>
              <w:t xml:space="preserve">aša od oddajnika po  okoliškem </w:t>
            </w:r>
            <w:r w:rsidRPr="0025655E">
              <w:rPr>
                <w:rFonts w:ascii="Comic Sans MS" w:hAnsi="Comic Sans MS" w:cs="Times New Roman"/>
                <w:b/>
              </w:rPr>
              <w:t>z</w:t>
            </w:r>
            <w:r w:rsidR="00A55ECE" w:rsidRPr="0025655E">
              <w:rPr>
                <w:rFonts w:ascii="Comic Sans MS" w:hAnsi="Comic Sans MS" w:cs="Times New Roman"/>
                <w:b/>
              </w:rPr>
              <w:t>raku</w:t>
            </w:r>
            <w:r w:rsidRPr="0025655E">
              <w:rPr>
                <w:rFonts w:ascii="Comic Sans MS" w:hAnsi="Comic Sans MS" w:cs="Times New Roman"/>
                <w:b/>
              </w:rPr>
              <w:t xml:space="preserve"> </w:t>
            </w:r>
            <w:r w:rsidR="00A55ECE" w:rsidRPr="0025655E">
              <w:rPr>
                <w:rFonts w:ascii="Comic Sans MS" w:hAnsi="Comic Sans MS" w:cs="Times New Roman"/>
                <w:b/>
              </w:rPr>
              <w:t xml:space="preserve">ali drugi  </w:t>
            </w:r>
          </w:p>
          <w:p w:rsidR="00A55ECE" w:rsidRPr="0025655E" w:rsidRDefault="0025655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A55ECE" w:rsidRPr="0025655E">
              <w:rPr>
                <w:rFonts w:ascii="Comic Sans MS" w:hAnsi="Comic Sans MS" w:cs="Times New Roman"/>
                <w:b/>
              </w:rPr>
              <w:t xml:space="preserve">snovi  v  vseh smereh,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pozna  pomen  zvoka  za  sporazumevanje  in izmenjavo podatkov, 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našteje  posledice  zaradi  onesnaženja  s hrupom  in  pozna  načine  zaščite  pred hrupom, </w:t>
            </w:r>
          </w:p>
          <w:p w:rsidR="00A55ECE" w:rsidRPr="0025655E" w:rsidRDefault="00A55ECE" w:rsidP="0042751D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navaja  primere  uporabe  valovanj  v vsakdanjem življenju.</w:t>
            </w:r>
          </w:p>
        </w:tc>
      </w:tr>
      <w:tr w:rsidR="00656B52" w:rsidRPr="0025655E" w:rsidTr="0025655E">
        <w:tc>
          <w:tcPr>
            <w:tcW w:w="1771" w:type="dxa"/>
            <w:vAlign w:val="center"/>
          </w:tcPr>
          <w:p w:rsidR="00656B52" w:rsidRPr="0025655E" w:rsidRDefault="00656B52" w:rsidP="00656B52">
            <w:pPr>
              <w:spacing w:line="360" w:lineRule="auto"/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3041" w:type="dxa"/>
          </w:tcPr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 različne  učinke  svetlobne  energije  na snovi in navaja primere,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sklepa  po  barvi  predmeta,  kateri  del svetlobnega spektra se od predmeta odbija in kateri absorbira, 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razlikuje  med  odbojem  in  lomom  svetlobe  in razume,  da  se  na  meji  dveh  s</w:t>
            </w:r>
            <w:r w:rsidR="0025655E">
              <w:rPr>
                <w:rFonts w:ascii="Comic Sans MS" w:hAnsi="Comic Sans MS" w:cs="Times New Roman"/>
              </w:rPr>
              <w:t xml:space="preserve">novi  svetloba deloma lomi in </w:t>
            </w:r>
            <w:r w:rsidRPr="0025655E">
              <w:rPr>
                <w:rFonts w:ascii="Comic Sans MS" w:hAnsi="Comic Sans MS" w:cs="Times New Roman"/>
              </w:rPr>
              <w:t xml:space="preserve">deloma odbije, 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razume,  da  se  pri  vseh  valovanjih  prenašajo informacije (podatki) in energija, različna pa je hitrost prenosa,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navede  podobnosti  in  razlike  pri  različnih vrstah  valovanj:  na  vrvi,  vodni  gladini,  dolgi vzmeti, </w:t>
            </w:r>
          </w:p>
          <w:p w:rsidR="00826D61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ve, da sta svetloba in zvok valovanji,  </w:t>
            </w:r>
          </w:p>
        </w:tc>
      </w:tr>
    </w:tbl>
    <w:p w:rsidR="002264AC" w:rsidRPr="0025655E" w:rsidRDefault="002264AC" w:rsidP="002264AC">
      <w:pPr>
        <w:rPr>
          <w:iCs/>
        </w:rPr>
      </w:pPr>
    </w:p>
    <w:p w:rsidR="004F71FA" w:rsidRPr="0025655E" w:rsidRDefault="004F71FA" w:rsidP="002264AC">
      <w:pPr>
        <w:rPr>
          <w:rFonts w:ascii="Times New Roman" w:hAnsi="Times New Roman" w:cs="Times New Roman"/>
          <w:iCs/>
        </w:rPr>
      </w:pPr>
    </w:p>
    <w:p w:rsidR="0025655E" w:rsidRDefault="0025655E">
      <w:pPr>
        <w:rPr>
          <w:rFonts w:ascii="Comic Sans MS" w:hAnsi="Comic Sans MS" w:cs="Times New Roman"/>
          <w:iCs/>
        </w:rPr>
      </w:pPr>
      <w:r>
        <w:rPr>
          <w:rFonts w:ascii="Comic Sans MS" w:hAnsi="Comic Sans MS" w:cs="Times New Roman"/>
          <w:iCs/>
        </w:rPr>
        <w:br w:type="page"/>
      </w:r>
    </w:p>
    <w:p w:rsidR="004F71FA" w:rsidRPr="0025655E" w:rsidRDefault="002264AC" w:rsidP="002264AC">
      <w:pPr>
        <w:rPr>
          <w:rFonts w:ascii="Comic Sans MS" w:hAnsi="Comic Sans MS" w:cs="Times New Roman"/>
          <w:b/>
          <w:bCs/>
          <w:iCs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</w:t>
      </w:r>
      <w:r w:rsidRPr="0025655E">
        <w:rPr>
          <w:rFonts w:ascii="Comic Sans MS" w:hAnsi="Comic Sans MS" w:cs="Times New Roman"/>
          <w:b/>
          <w:bCs/>
          <w:iCs/>
        </w:rPr>
        <w:t>VPLIV ČLOVEKA NA OKOLJE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91"/>
      </w:tblGrid>
      <w:tr w:rsidR="002264AC" w:rsidRPr="0025655E" w:rsidTr="0042751D">
        <w:trPr>
          <w:trHeight w:val="1535"/>
        </w:trPr>
        <w:tc>
          <w:tcPr>
            <w:tcW w:w="1771" w:type="dxa"/>
            <w:shd w:val="clear" w:color="auto" w:fill="auto"/>
            <w:vAlign w:val="center"/>
          </w:tcPr>
          <w:p w:rsidR="002264AC" w:rsidRPr="0025655E" w:rsidRDefault="002264AC" w:rsidP="000D3037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 xml:space="preserve">Minimalni </w:t>
            </w:r>
            <w:r w:rsidR="00AB1855" w:rsidRPr="0025655E">
              <w:rPr>
                <w:rFonts w:ascii="Comic Sans MS" w:hAnsi="Comic Sans MS" w:cs="Times New Roman"/>
                <w:b/>
                <w:caps/>
              </w:rPr>
              <w:t xml:space="preserve">standardi </w:t>
            </w:r>
          </w:p>
          <w:p w:rsidR="002264AC" w:rsidRPr="0025655E" w:rsidRDefault="002264AC" w:rsidP="000D3037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aps/>
              </w:rPr>
            </w:pPr>
          </w:p>
        </w:tc>
        <w:tc>
          <w:tcPr>
            <w:tcW w:w="12891" w:type="dxa"/>
            <w:shd w:val="clear" w:color="auto" w:fill="auto"/>
          </w:tcPr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razlikuje  med  naravnimi  in  antropogenimi ekosistemi, 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razume, da v naravi ni škodljivih in koristnih živih bitij,  </w:t>
            </w:r>
          </w:p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navede  primere  človeških  dejavnosti,  ki prispevajo k onesnaževanju zraka, vode in tal,  </w:t>
            </w:r>
          </w:p>
          <w:p w:rsidR="00A55ECE" w:rsidRPr="0025655E" w:rsidRDefault="00A55ECE" w:rsidP="0025655E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predlaga ukrepe in ravnanja, ki bi prispevali k zmanjšanju  posledic  človekovih  posegov  v okolje.</w:t>
            </w:r>
          </w:p>
        </w:tc>
      </w:tr>
      <w:tr w:rsidR="00AB1855" w:rsidRPr="0025655E" w:rsidTr="002D4838">
        <w:trPr>
          <w:trHeight w:val="889"/>
        </w:trPr>
        <w:tc>
          <w:tcPr>
            <w:tcW w:w="1771" w:type="dxa"/>
            <w:shd w:val="clear" w:color="auto" w:fill="auto"/>
            <w:vAlign w:val="center"/>
          </w:tcPr>
          <w:p w:rsidR="00AB1855" w:rsidRPr="0025655E" w:rsidRDefault="00AB1855" w:rsidP="000D3037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891" w:type="dxa"/>
            <w:shd w:val="clear" w:color="auto" w:fill="auto"/>
          </w:tcPr>
          <w:p w:rsidR="00A55ECE" w:rsidRPr="0025655E" w:rsidRDefault="00A55ECE" w:rsidP="00A55EC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zna pojasniti manjšo biotsko pestrost in manjšo stabilnost  antropogenih  ekosistemih  v</w:t>
            </w:r>
            <w:r w:rsidR="0025655E">
              <w:rPr>
                <w:rFonts w:ascii="Comic Sans MS" w:hAnsi="Comic Sans MS" w:cs="Times New Roman"/>
              </w:rPr>
              <w:t xml:space="preserve"> </w:t>
            </w:r>
            <w:r w:rsidRPr="0025655E">
              <w:rPr>
                <w:rFonts w:ascii="Comic Sans MS" w:hAnsi="Comic Sans MS" w:cs="Times New Roman"/>
              </w:rPr>
              <w:t>primerjavi</w:t>
            </w:r>
            <w:r w:rsidR="0025655E">
              <w:rPr>
                <w:rFonts w:ascii="Comic Sans MS" w:hAnsi="Comic Sans MS" w:cs="Times New Roman"/>
              </w:rPr>
              <w:t xml:space="preserve"> </w:t>
            </w:r>
            <w:r w:rsidRPr="0025655E">
              <w:rPr>
                <w:rFonts w:ascii="Comic Sans MS" w:hAnsi="Comic Sans MS" w:cs="Times New Roman"/>
              </w:rPr>
              <w:t xml:space="preserve">z naravnimi ekosistemi, </w:t>
            </w:r>
          </w:p>
          <w:p w:rsidR="00AB1855" w:rsidRPr="0025655E" w:rsidRDefault="00A55ECE" w:rsidP="0025655E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utemelji,  kako  onesnaževanje  (vode,  zraka,  tal) vpliva  na  biotsko  raznovrstnost  in  ravnovesje  </w:t>
            </w:r>
            <w:r w:rsidR="007E6A33" w:rsidRPr="0025655E">
              <w:rPr>
                <w:rFonts w:ascii="Comic Sans MS" w:hAnsi="Comic Sans MS" w:cs="Times New Roman"/>
              </w:rPr>
              <w:t>v</w:t>
            </w:r>
            <w:r w:rsidRPr="0025655E">
              <w:rPr>
                <w:rFonts w:ascii="Comic Sans MS" w:hAnsi="Comic Sans MS" w:cs="Times New Roman"/>
              </w:rPr>
              <w:t xml:space="preserve"> naravi, </w:t>
            </w:r>
          </w:p>
        </w:tc>
      </w:tr>
    </w:tbl>
    <w:p w:rsidR="00656B52" w:rsidRPr="0025655E" w:rsidRDefault="00656B52" w:rsidP="00656B52">
      <w:pPr>
        <w:pStyle w:val="Naslov5"/>
        <w:rPr>
          <w:sz w:val="22"/>
          <w:szCs w:val="22"/>
          <w:lang w:val="sl-SI"/>
        </w:rPr>
      </w:pPr>
      <w:r w:rsidRPr="0025655E">
        <w:rPr>
          <w:sz w:val="22"/>
          <w:szCs w:val="22"/>
          <w:lang w:val="sl-SI"/>
        </w:rPr>
        <w:t xml:space="preserve"> </w:t>
      </w:r>
    </w:p>
    <w:p w:rsidR="002D4838" w:rsidRDefault="002D4838" w:rsidP="004F71FA">
      <w:pPr>
        <w:rPr>
          <w:rFonts w:ascii="Comic Sans MS" w:hAnsi="Comic Sans MS" w:cs="Times New Roman"/>
          <w:iCs/>
        </w:rPr>
      </w:pPr>
    </w:p>
    <w:p w:rsidR="002D4838" w:rsidRDefault="002D4838" w:rsidP="004F71FA">
      <w:pPr>
        <w:rPr>
          <w:rFonts w:ascii="Comic Sans MS" w:hAnsi="Comic Sans MS" w:cs="Times New Roman"/>
          <w:iCs/>
        </w:rPr>
      </w:pPr>
    </w:p>
    <w:p w:rsidR="004F71FA" w:rsidRPr="0025655E" w:rsidRDefault="004F71FA" w:rsidP="004F71FA">
      <w:pPr>
        <w:rPr>
          <w:rFonts w:ascii="Comic Sans MS" w:hAnsi="Comic Sans MS" w:cs="Times New Roman"/>
          <w:iCs/>
        </w:rPr>
      </w:pPr>
      <w:r w:rsidRPr="0025655E">
        <w:rPr>
          <w:rFonts w:ascii="Comic Sans MS" w:hAnsi="Comic Sans MS" w:cs="Times New Roman"/>
          <w:iCs/>
        </w:rPr>
        <w:t xml:space="preserve">STANDARDI ZNANJA ZA VSEBINSKI SKLOP: </w:t>
      </w:r>
      <w:r w:rsidRPr="0025655E">
        <w:rPr>
          <w:rFonts w:ascii="Comic Sans MS" w:hAnsi="Comic Sans MS" w:cs="Times New Roman"/>
          <w:b/>
          <w:bCs/>
          <w:iCs/>
        </w:rPr>
        <w:t>C</w:t>
      </w:r>
      <w:r w:rsidR="007E6A33" w:rsidRPr="0025655E">
        <w:rPr>
          <w:rFonts w:ascii="Comic Sans MS" w:hAnsi="Comic Sans MS" w:cs="Times New Roman"/>
          <w:b/>
          <w:bCs/>
          <w:iCs/>
        </w:rPr>
        <w:t>elica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91"/>
      </w:tblGrid>
      <w:tr w:rsidR="004F71FA" w:rsidRPr="0025655E" w:rsidTr="002D4838">
        <w:trPr>
          <w:trHeight w:val="364"/>
        </w:trPr>
        <w:tc>
          <w:tcPr>
            <w:tcW w:w="1771" w:type="dxa"/>
            <w:shd w:val="clear" w:color="auto" w:fill="FFFFFF" w:themeFill="background1"/>
            <w:vAlign w:val="center"/>
          </w:tcPr>
          <w:p w:rsidR="004F71FA" w:rsidRDefault="002D4838" w:rsidP="002D4838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>
              <w:rPr>
                <w:rFonts w:ascii="Comic Sans MS" w:hAnsi="Comic Sans MS" w:cs="Times New Roman"/>
                <w:b/>
                <w:caps/>
              </w:rPr>
              <w:t>MINIMALNI</w:t>
            </w:r>
          </w:p>
          <w:p w:rsidR="002D4838" w:rsidRPr="0025655E" w:rsidRDefault="002D4838" w:rsidP="002D4838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>
              <w:rPr>
                <w:rFonts w:ascii="Comic Sans MS" w:hAnsi="Comic Sans MS" w:cs="Times New Roman"/>
                <w:b/>
                <w:caps/>
              </w:rPr>
              <w:t>STANDARDI</w:t>
            </w:r>
          </w:p>
        </w:tc>
        <w:tc>
          <w:tcPr>
            <w:tcW w:w="12891" w:type="dxa"/>
          </w:tcPr>
          <w:p w:rsidR="002D4838" w:rsidRPr="002D4838" w:rsidRDefault="002D4838" w:rsidP="00CC6C67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CC6C67" w:rsidRPr="0025655E" w:rsidRDefault="007E6A33" w:rsidP="00CC6C67">
            <w:pPr>
              <w:rPr>
                <w:rFonts w:ascii="Comic Sans MS" w:hAnsi="Comic Sans MS"/>
                <w:b/>
              </w:rPr>
            </w:pPr>
            <w:r w:rsidRPr="0025655E">
              <w:rPr>
                <w:rFonts w:ascii="Comic Sans MS" w:hAnsi="Comic Sans MS"/>
                <w:b/>
              </w:rPr>
              <w:t xml:space="preserve">• </w:t>
            </w:r>
            <w:r w:rsidR="00CC6C67" w:rsidRPr="0025655E">
              <w:rPr>
                <w:rFonts w:ascii="Comic Sans MS" w:hAnsi="Comic Sans MS"/>
                <w:b/>
              </w:rPr>
              <w:t xml:space="preserve">razume, da organizme razvrščamo med bakterije, glive, rastline in živali glede na razlike v zgradbi celice, </w:t>
            </w:r>
          </w:p>
        </w:tc>
      </w:tr>
      <w:tr w:rsidR="004F71FA" w:rsidRPr="0025655E" w:rsidTr="007E6A33">
        <w:tc>
          <w:tcPr>
            <w:tcW w:w="1771" w:type="dxa"/>
            <w:shd w:val="clear" w:color="auto" w:fill="FFFFFF" w:themeFill="background1"/>
            <w:vAlign w:val="center"/>
          </w:tcPr>
          <w:p w:rsidR="004F71FA" w:rsidRPr="0025655E" w:rsidRDefault="004F71FA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891" w:type="dxa"/>
          </w:tcPr>
          <w:p w:rsidR="00CC6C67" w:rsidRPr="0025655E" w:rsidRDefault="00CC6C67" w:rsidP="00CC6C67">
            <w:pPr>
              <w:rPr>
                <w:rFonts w:ascii="Comic Sans MS" w:hAnsi="Comic Sans MS"/>
              </w:rPr>
            </w:pPr>
            <w:r w:rsidRPr="0025655E">
              <w:rPr>
                <w:rFonts w:ascii="Comic Sans MS" w:hAnsi="Comic Sans MS"/>
              </w:rPr>
              <w:t xml:space="preserve">•  navede podobnosti in razlike v zgradbi bakterijske, glivne, rastlinske in živalske celice, </w:t>
            </w:r>
          </w:p>
          <w:p w:rsidR="00CC6C67" w:rsidRPr="0025655E" w:rsidRDefault="00CC6C67" w:rsidP="00CC6C67">
            <w:pPr>
              <w:rPr>
                <w:rFonts w:ascii="Comic Sans MS" w:hAnsi="Comic Sans MS"/>
              </w:rPr>
            </w:pPr>
            <w:r w:rsidRPr="0025655E">
              <w:rPr>
                <w:rFonts w:ascii="Comic Sans MS" w:hAnsi="Comic Sans MS"/>
              </w:rPr>
              <w:t>•  ve, da poteka celično dihanje v mitohondrijih, fotosinteza pa v kloroplastih (le pri rastlinah),</w:t>
            </w:r>
          </w:p>
          <w:p w:rsidR="004F71FA" w:rsidRPr="0025655E" w:rsidRDefault="00CC6C67" w:rsidP="00CC6C67">
            <w:pPr>
              <w:pStyle w:val="CILJI"/>
              <w:numPr>
                <w:ilvl w:val="0"/>
                <w:numId w:val="0"/>
              </w:numPr>
              <w:spacing w:before="0" w:line="276" w:lineRule="auto"/>
              <w:jc w:val="both"/>
              <w:rPr>
                <w:rFonts w:ascii="Comic Sans MS" w:hAnsi="Comic Sans MS"/>
                <w:b/>
              </w:rPr>
            </w:pPr>
            <w:r w:rsidRPr="0025655E">
              <w:rPr>
                <w:rFonts w:ascii="Comic Sans MS" w:hAnsi="Comic Sans MS"/>
              </w:rPr>
              <w:t>•  ve, da virusi niso celice in jih ne uvrščamo med organizme.</w:t>
            </w:r>
          </w:p>
        </w:tc>
      </w:tr>
    </w:tbl>
    <w:p w:rsidR="002D4838" w:rsidRDefault="002D4838" w:rsidP="00BD1568">
      <w:pPr>
        <w:rPr>
          <w:rFonts w:ascii="Comic Sans MS" w:hAnsi="Comic Sans MS" w:cs="Times New Roman"/>
          <w:iCs/>
        </w:rPr>
      </w:pPr>
    </w:p>
    <w:p w:rsidR="002D4838" w:rsidRDefault="002D4838">
      <w:pPr>
        <w:rPr>
          <w:rFonts w:ascii="Comic Sans MS" w:hAnsi="Comic Sans MS" w:cs="Times New Roman"/>
          <w:iCs/>
        </w:rPr>
      </w:pPr>
      <w:r>
        <w:rPr>
          <w:rFonts w:ascii="Comic Sans MS" w:hAnsi="Comic Sans MS" w:cs="Times New Roman"/>
          <w:iCs/>
        </w:rPr>
        <w:br w:type="page"/>
      </w:r>
    </w:p>
    <w:p w:rsidR="00BD1568" w:rsidRPr="0025655E" w:rsidRDefault="00BD1568" w:rsidP="00BD1568">
      <w:pPr>
        <w:rPr>
          <w:rFonts w:ascii="Comic Sans MS" w:hAnsi="Comic Sans MS" w:cs="Times New Roman"/>
          <w:iCs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</w:t>
      </w:r>
      <w:r w:rsidR="00CC6C67" w:rsidRPr="0025655E">
        <w:rPr>
          <w:rFonts w:ascii="Comic Sans MS" w:hAnsi="Comic Sans MS" w:cs="Times New Roman"/>
          <w:b/>
          <w:bCs/>
          <w:iCs/>
        </w:rPr>
        <w:t>Zgradba in delovanje bakterij in gliv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91"/>
      </w:tblGrid>
      <w:tr w:rsidR="00BD1568" w:rsidRPr="0025655E" w:rsidTr="007E6A33">
        <w:trPr>
          <w:trHeight w:val="85"/>
        </w:trPr>
        <w:tc>
          <w:tcPr>
            <w:tcW w:w="1771" w:type="dxa"/>
            <w:shd w:val="clear" w:color="auto" w:fill="FFFFFF" w:themeFill="background1"/>
            <w:vAlign w:val="center"/>
          </w:tcPr>
          <w:p w:rsidR="00BD1568" w:rsidRPr="0025655E" w:rsidRDefault="00BD1568" w:rsidP="000D3037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2891" w:type="dxa"/>
          </w:tcPr>
          <w:p w:rsidR="00CC6C67" w:rsidRPr="0025655E" w:rsidRDefault="002D4838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• ve, </w:t>
            </w:r>
            <w:r w:rsidR="00CC6C67" w:rsidRPr="0025655E">
              <w:rPr>
                <w:rFonts w:ascii="Comic Sans MS" w:hAnsi="Comic Sans MS" w:cs="Times New Roman"/>
                <w:b/>
              </w:rPr>
              <w:t xml:space="preserve">da  opravljajo  bakterije  v  ekosistemu različne vloge,  </w:t>
            </w:r>
          </w:p>
          <w:p w:rsidR="00CC6C67" w:rsidRPr="0025655E" w:rsidRDefault="00CC6C67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razume, da so le redke bakterije škodljive za človeka (povzročitelji bolezni)</w:t>
            </w:r>
          </w:p>
          <w:p w:rsidR="002700A9" w:rsidRPr="0025655E" w:rsidRDefault="007E6A33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CC6C67" w:rsidRPr="0025655E">
              <w:rPr>
                <w:rFonts w:ascii="Comic Sans MS" w:hAnsi="Comic Sans MS" w:cs="Times New Roman"/>
                <w:b/>
              </w:rPr>
              <w:t xml:space="preserve">nekaj značilnih predstavnikov  gliv,  razume  vlogo  in  pomen gliv v ekosistemu (potrošniki, razkrojevalci), </w:t>
            </w:r>
          </w:p>
        </w:tc>
      </w:tr>
      <w:tr w:rsidR="00CC6C67" w:rsidRPr="0025655E" w:rsidTr="007E6A33">
        <w:tc>
          <w:tcPr>
            <w:tcW w:w="1771" w:type="dxa"/>
            <w:shd w:val="clear" w:color="auto" w:fill="FFFFFF" w:themeFill="background1"/>
            <w:vAlign w:val="center"/>
          </w:tcPr>
          <w:p w:rsidR="00CC6C67" w:rsidRPr="0025655E" w:rsidRDefault="00CC6C67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891" w:type="dxa"/>
          </w:tcPr>
          <w:p w:rsidR="00CC6C67" w:rsidRPr="0025655E" w:rsidRDefault="00CC6C67" w:rsidP="00995324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 nekaj primerov uporabe bakterij, </w:t>
            </w:r>
          </w:p>
          <w:p w:rsidR="00CC6C67" w:rsidRPr="0025655E" w:rsidRDefault="00CC6C67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glavne značilnosti gliv, </w:t>
            </w:r>
          </w:p>
          <w:p w:rsidR="00CC6C67" w:rsidRPr="0025655E" w:rsidRDefault="00CC6C67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razloži  pomen  sožitja  med  glivami  in nekaterimi rastlinami.</w:t>
            </w:r>
          </w:p>
        </w:tc>
      </w:tr>
    </w:tbl>
    <w:p w:rsidR="00BD1568" w:rsidRPr="0025655E" w:rsidRDefault="00BD1568" w:rsidP="00BD1568">
      <w:pPr>
        <w:pStyle w:val="Naslov5"/>
        <w:rPr>
          <w:sz w:val="22"/>
          <w:szCs w:val="22"/>
          <w:lang w:val="sl-SI"/>
        </w:rPr>
      </w:pPr>
      <w:r w:rsidRPr="0025655E">
        <w:rPr>
          <w:sz w:val="22"/>
          <w:szCs w:val="22"/>
          <w:lang w:val="sl-SI"/>
        </w:rPr>
        <w:t xml:space="preserve"> </w:t>
      </w:r>
    </w:p>
    <w:p w:rsidR="00AB1855" w:rsidRPr="0025655E" w:rsidRDefault="00AB1855">
      <w:pPr>
        <w:rPr>
          <w:rFonts w:ascii="Times New Roman" w:hAnsi="Times New Roman" w:cs="Times New Roman"/>
          <w:iCs/>
        </w:rPr>
      </w:pPr>
      <w:r w:rsidRPr="0025655E">
        <w:rPr>
          <w:rFonts w:ascii="Times New Roman" w:hAnsi="Times New Roman" w:cs="Times New Roman"/>
          <w:iCs/>
        </w:rPr>
        <w:br w:type="page"/>
      </w:r>
    </w:p>
    <w:p w:rsidR="00364DD7" w:rsidRPr="0025655E" w:rsidRDefault="00364DD7" w:rsidP="00364DD7">
      <w:pPr>
        <w:rPr>
          <w:rFonts w:ascii="Comic Sans MS" w:hAnsi="Comic Sans MS" w:cs="Times New Roman"/>
          <w:b/>
          <w:i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 </w:t>
      </w:r>
      <w:r w:rsidR="00CC6C67" w:rsidRPr="0025655E">
        <w:rPr>
          <w:rFonts w:ascii="Comic Sans MS" w:hAnsi="Comic Sans MS" w:cs="Times New Roman"/>
          <w:b/>
          <w:iCs/>
        </w:rPr>
        <w:t>Zgradba in delovanje živali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49"/>
      </w:tblGrid>
      <w:tr w:rsidR="00364DD7" w:rsidRPr="0025655E" w:rsidTr="007E6A33">
        <w:trPr>
          <w:trHeight w:val="992"/>
        </w:trPr>
        <w:tc>
          <w:tcPr>
            <w:tcW w:w="1913" w:type="dxa"/>
            <w:shd w:val="clear" w:color="auto" w:fill="FFFFFF" w:themeFill="background1"/>
            <w:vAlign w:val="center"/>
          </w:tcPr>
          <w:p w:rsidR="00364DD7" w:rsidRPr="0025655E" w:rsidRDefault="00364DD7" w:rsidP="000D3037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2749" w:type="dxa"/>
          </w:tcPr>
          <w:p w:rsidR="002D4838" w:rsidRDefault="00CC6C67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razume,  da  živali  kot  potrošniki  prejmejo hrano iz okolja in jo pretvorijo v energijo (v procesu celičnega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 </w:t>
            </w:r>
          </w:p>
          <w:p w:rsidR="00CC6C67" w:rsidRPr="0025655E" w:rsidRDefault="002D4838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CC6C67" w:rsidRPr="0025655E">
              <w:rPr>
                <w:rFonts w:ascii="Comic Sans MS" w:hAnsi="Comic Sans MS" w:cs="Times New Roman"/>
                <w:b/>
              </w:rPr>
              <w:t xml:space="preserve">dihanja),  v  gradnike  za gradnjo telesa ali v založna tkiva, </w:t>
            </w:r>
          </w:p>
          <w:p w:rsidR="00CC6C67" w:rsidRPr="0025655E" w:rsidRDefault="00CC6C67" w:rsidP="00CC6C67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razume pomen celičnega </w:t>
            </w:r>
            <w:r w:rsidR="00FD4322" w:rsidRPr="0025655E">
              <w:rPr>
                <w:rFonts w:ascii="Comic Sans MS" w:hAnsi="Comic Sans MS" w:cs="Times New Roman"/>
                <w:b/>
              </w:rPr>
              <w:t>dihanja</w:t>
            </w:r>
            <w:r w:rsidR="00FD4322" w:rsidRPr="0025655E">
              <w:rPr>
                <w:rFonts w:ascii="Comic Sans MS" w:hAnsi="Comic Sans MS" w:cs="Times New Roman"/>
              </w:rPr>
              <w:t xml:space="preserve">  </w:t>
            </w:r>
          </w:p>
          <w:p w:rsidR="002D4838" w:rsidRDefault="00CC6C67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razume,  da  imajo  živali  razvite  različne strukture za sprejemanje snovi </w:t>
            </w:r>
            <w:r w:rsidR="002D4838">
              <w:rPr>
                <w:rFonts w:ascii="Comic Sans MS" w:hAnsi="Comic Sans MS" w:cs="Times New Roman"/>
                <w:b/>
              </w:rPr>
              <w:t xml:space="preserve">iz okolja in njihovo  prebavo, </w:t>
            </w:r>
            <w:r w:rsidRPr="0025655E">
              <w:rPr>
                <w:rFonts w:ascii="Comic Sans MS" w:hAnsi="Comic Sans MS" w:cs="Times New Roman"/>
                <w:b/>
              </w:rPr>
              <w:t xml:space="preserve">za </w:t>
            </w:r>
            <w:r w:rsidR="002D4838">
              <w:rPr>
                <w:rFonts w:ascii="Comic Sans MS" w:hAnsi="Comic Sans MS" w:cs="Times New Roman"/>
                <w:b/>
              </w:rPr>
              <w:t xml:space="preserve"> </w:t>
            </w:r>
          </w:p>
          <w:p w:rsidR="002D4838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CC6C67" w:rsidRPr="0025655E">
              <w:rPr>
                <w:rFonts w:ascii="Comic Sans MS" w:hAnsi="Comic Sans MS" w:cs="Times New Roman"/>
                <w:b/>
              </w:rPr>
              <w:t>dihanje,  prenos  snovi, izločanje  odpadnih  snovi,  gibanje, zaznavanje, nadzor nad delovanjem telesa</w:t>
            </w:r>
            <w:r w:rsidR="007E6A33" w:rsidRPr="0025655E">
              <w:rPr>
                <w:rFonts w:ascii="Comic Sans MS" w:hAnsi="Comic Sans MS" w:cs="Times New Roman"/>
                <w:b/>
              </w:rPr>
              <w:t xml:space="preserve"> </w:t>
            </w:r>
            <w:r w:rsidR="00CC6C67" w:rsidRPr="0025655E">
              <w:rPr>
                <w:rFonts w:ascii="Comic Sans MS" w:hAnsi="Comic Sans MS" w:cs="Times New Roman"/>
                <w:b/>
              </w:rPr>
              <w:t>in</w:t>
            </w:r>
            <w:r w:rsidR="007E6A33" w:rsidRPr="0025655E">
              <w:rPr>
                <w:rFonts w:ascii="Comic Sans MS" w:hAnsi="Comic Sans MS" w:cs="Times New Roman"/>
                <w:b/>
              </w:rPr>
              <w:t xml:space="preserve"> </w:t>
            </w:r>
          </w:p>
          <w:p w:rsidR="00FD4322" w:rsidRPr="0025655E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FD4322" w:rsidRPr="0025655E">
              <w:rPr>
                <w:rFonts w:ascii="Comic Sans MS" w:hAnsi="Comic Sans MS" w:cs="Times New Roman"/>
                <w:b/>
              </w:rPr>
              <w:t>razmnoževanje,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</w:t>
            </w:r>
            <w:r w:rsidRPr="0025655E">
              <w:rPr>
                <w:rFonts w:ascii="Comic Sans MS" w:hAnsi="Comic Sans MS" w:cs="Times New Roman"/>
                <w:b/>
              </w:rPr>
              <w:t>primerja  podobnosti  in  razlike v  delovanju enoceličnega  in  mnogoceličnega  organizma</w:t>
            </w:r>
            <w:r w:rsidRPr="0025655E">
              <w:rPr>
                <w:rFonts w:ascii="Comic Sans MS" w:hAnsi="Comic Sans MS" w:cs="Times New Roman"/>
              </w:rPr>
              <w:t xml:space="preserve">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razloži, kako se nerabne snovi, ki nastajajo v živalskih celicah, izločajo v okolje, 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utemelji  pomen  transportnega  sistema  pri večjih večceličarjih,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ve, da se preko dihalnih površin izmenjujejo plini,  </w:t>
            </w:r>
          </w:p>
          <w:p w:rsidR="002D4838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pozna  pomen  živčevja  in  hormonskega sistema  pri  uravnavanju  in  usklajevanju delovanja posameznih delov </w:t>
            </w:r>
          </w:p>
          <w:p w:rsidR="00FD4322" w:rsidRPr="0025655E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telesa, 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razume  pomen  čutil  in  živčevja  pri zaznavanju sprememb v okolju in odzivanju nanje,  </w:t>
            </w:r>
          </w:p>
          <w:p w:rsidR="00FD4322" w:rsidRPr="0025655E" w:rsidRDefault="00FD4322" w:rsidP="007E6A33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našteje naloge, ki jih opravlja ogrodje,</w:t>
            </w:r>
          </w:p>
        </w:tc>
      </w:tr>
      <w:tr w:rsidR="00364DD7" w:rsidRPr="0025655E" w:rsidTr="007E6A33">
        <w:tc>
          <w:tcPr>
            <w:tcW w:w="1913" w:type="dxa"/>
            <w:shd w:val="clear" w:color="auto" w:fill="FFFFFF" w:themeFill="background1"/>
            <w:vAlign w:val="center"/>
          </w:tcPr>
          <w:p w:rsidR="00364DD7" w:rsidRPr="0025655E" w:rsidRDefault="00364DD7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749" w:type="dxa"/>
          </w:tcPr>
          <w:p w:rsidR="00364DD7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Pr="0025655E">
              <w:rPr>
                <w:rFonts w:ascii="Comic Sans MS" w:hAnsi="Comic Sans MS" w:cs="Times New Roman"/>
              </w:rPr>
              <w:t>razume pomen celičnega dihanja  in  navede snovi,  ki  se  pri  tem  porabljajo,  in  snovi,  ki nastajajo,</w:t>
            </w:r>
          </w:p>
          <w:p w:rsidR="002D4838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na  primerih  izbranih  predstavnikov enoceličarjev,  nevretenčarjev  in  vr</w:t>
            </w:r>
            <w:r w:rsidR="002D4838">
              <w:rPr>
                <w:rFonts w:ascii="Comic Sans MS" w:hAnsi="Comic Sans MS" w:cs="Times New Roman"/>
              </w:rPr>
              <w:t xml:space="preserve">etenčarjev opiše  in  primerja </w:t>
            </w:r>
            <w:r w:rsidRPr="0025655E">
              <w:rPr>
                <w:rFonts w:ascii="Comic Sans MS" w:hAnsi="Comic Sans MS" w:cs="Times New Roman"/>
              </w:rPr>
              <w:t xml:space="preserve">osnovno  </w:t>
            </w:r>
          </w:p>
          <w:p w:rsidR="00FD4322" w:rsidRPr="0025655E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</w:t>
            </w:r>
            <w:r w:rsidR="00FD4322" w:rsidRPr="0025655E">
              <w:rPr>
                <w:rFonts w:ascii="Comic Sans MS" w:hAnsi="Comic Sans MS" w:cs="Times New Roman"/>
              </w:rPr>
              <w:t xml:space="preserve">zgradbo  glavnih gradbenih tipov živali,  </w:t>
            </w:r>
          </w:p>
          <w:p w:rsidR="002D4838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primerja  podobnosti  in  razlike v  delovanju enoceličnega  in  mnogoceličnega  organizma (izmenjava  snovi  med  </w:t>
            </w:r>
            <w:r w:rsidR="002D4838">
              <w:rPr>
                <w:rFonts w:ascii="Comic Sans MS" w:hAnsi="Comic Sans MS" w:cs="Times New Roman"/>
              </w:rPr>
              <w:t xml:space="preserve"> </w:t>
            </w:r>
          </w:p>
          <w:p w:rsidR="00FD4322" w:rsidRPr="0025655E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</w:t>
            </w:r>
            <w:r w:rsidR="00FD4322" w:rsidRPr="0025655E">
              <w:rPr>
                <w:rFonts w:ascii="Comic Sans MS" w:hAnsi="Comic Sans MS" w:cs="Times New Roman"/>
              </w:rPr>
              <w:t xml:space="preserve">organizmom  in okoljem, zaznavanje sprememb v okolju itn.), </w:t>
            </w:r>
          </w:p>
          <w:p w:rsidR="007E6A33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lastRenderedPageBreak/>
              <w:t xml:space="preserve">•  razume  in  ponazori  s  primeri,  kako  se  pri živalih različni načini gibanja, prehranjevanja, razmnoževanja,  </w:t>
            </w:r>
          </w:p>
          <w:p w:rsidR="00FD4322" w:rsidRPr="0025655E" w:rsidRDefault="007E6A33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   </w:t>
            </w:r>
            <w:r w:rsidR="00FD4322" w:rsidRPr="0025655E">
              <w:rPr>
                <w:rFonts w:ascii="Comic Sans MS" w:hAnsi="Comic Sans MS" w:cs="Times New Roman"/>
              </w:rPr>
              <w:t xml:space="preserve">zaznavanja  in  orientiranja  v okolju  itn.  kažejo  v  telesni  zgradbi  in prilagoditvah živali, 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primerja  zgradbo  in  delovanje  dihal  različnih živali, 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 razlike  v  delovanju  živčnega  in hormonskega sistema,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na  konkretnih  primerih  ponazori  povezave med  razvitostjo  čutil  in  načinom  življenja živali,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primerja  ogrodje  pri  različnih  živalskih skupinah,  </w:t>
            </w:r>
          </w:p>
          <w:p w:rsidR="00FD4322" w:rsidRPr="0025655E" w:rsidRDefault="00FD4322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pozna  različne  krovne  strukture  organizmov in njihov pomen.</w:t>
            </w:r>
          </w:p>
        </w:tc>
      </w:tr>
    </w:tbl>
    <w:p w:rsidR="00AB1855" w:rsidRPr="0025655E" w:rsidRDefault="00AB1855" w:rsidP="006368C6">
      <w:pPr>
        <w:rPr>
          <w:rFonts w:ascii="Times New Roman" w:hAnsi="Times New Roman" w:cs="Times New Roman"/>
          <w:iCs/>
        </w:rPr>
      </w:pPr>
    </w:p>
    <w:p w:rsidR="00AB1855" w:rsidRPr="0025655E" w:rsidRDefault="00AB1855">
      <w:pPr>
        <w:rPr>
          <w:rFonts w:ascii="Times New Roman" w:hAnsi="Times New Roman" w:cs="Times New Roman"/>
          <w:iCs/>
        </w:rPr>
      </w:pPr>
      <w:r w:rsidRPr="0025655E">
        <w:rPr>
          <w:rFonts w:ascii="Times New Roman" w:hAnsi="Times New Roman" w:cs="Times New Roman"/>
          <w:iCs/>
        </w:rPr>
        <w:br w:type="page"/>
      </w:r>
    </w:p>
    <w:p w:rsidR="006368C6" w:rsidRPr="0025655E" w:rsidRDefault="006368C6" w:rsidP="006368C6">
      <w:pPr>
        <w:rPr>
          <w:rFonts w:ascii="Comic Sans MS" w:hAnsi="Comic Sans MS" w:cs="Times New Roman"/>
          <w:b/>
          <w:i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 </w:t>
      </w:r>
      <w:r w:rsidR="00FD4322" w:rsidRPr="0025655E">
        <w:rPr>
          <w:rFonts w:ascii="Comic Sans MS" w:hAnsi="Comic Sans MS" w:cs="Times New Roman"/>
          <w:b/>
          <w:iCs/>
        </w:rPr>
        <w:t>Razmnoževanje, rast in osebni razvoj živali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91"/>
      </w:tblGrid>
      <w:tr w:rsidR="006368C6" w:rsidRPr="0025655E" w:rsidTr="007E6A33">
        <w:trPr>
          <w:trHeight w:val="992"/>
        </w:trPr>
        <w:tc>
          <w:tcPr>
            <w:tcW w:w="1771" w:type="dxa"/>
            <w:shd w:val="clear" w:color="auto" w:fill="FFFFFF" w:themeFill="background1"/>
            <w:vAlign w:val="center"/>
          </w:tcPr>
          <w:p w:rsidR="006368C6" w:rsidRPr="0025655E" w:rsidRDefault="006368C6" w:rsidP="000D3037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2891" w:type="dxa"/>
          </w:tcPr>
          <w:p w:rsidR="00FD4322" w:rsidRPr="0025655E" w:rsidRDefault="007E6A33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razloži  razlike  med  spolnim  in  nespolnim razmnoževanjem  in  razume  prednosti spolnega razmnoževanja, </w:t>
            </w:r>
          </w:p>
          <w:p w:rsidR="002D4838" w:rsidRDefault="007E6A33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ve,  da  spolne  celice  nastajajo  v  spolnih organih in da je oploditev (združitev ženske in  moške </w:t>
            </w:r>
            <w:r w:rsidR="002D4838">
              <w:rPr>
                <w:rFonts w:ascii="Comic Sans MS" w:hAnsi="Comic Sans MS" w:cs="Times New Roman"/>
                <w:b/>
              </w:rPr>
              <w:t xml:space="preserve">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spolne  celice)  </w:t>
            </w:r>
          </w:p>
          <w:p w:rsidR="00FD4322" w:rsidRPr="0025655E" w:rsidRDefault="002D4838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začetek  razvoja novega osebka, </w:t>
            </w:r>
          </w:p>
          <w:p w:rsidR="00FD4322" w:rsidRPr="0025655E" w:rsidRDefault="007E6A33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FD4322" w:rsidRPr="0025655E">
              <w:rPr>
                <w:rFonts w:ascii="Comic Sans MS" w:hAnsi="Comic Sans MS" w:cs="Times New Roman"/>
                <w:b/>
              </w:rPr>
              <w:t xml:space="preserve">razume, da sta rast in razvoj živali povezana z delitvijo, rastjo in diferenciacijo celic, </w:t>
            </w:r>
          </w:p>
          <w:p w:rsidR="006368C6" w:rsidRPr="0025655E" w:rsidRDefault="007E6A33" w:rsidP="00FD4322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</w:t>
            </w:r>
            <w:r w:rsidR="00FD4322" w:rsidRPr="0025655E">
              <w:rPr>
                <w:rFonts w:ascii="Comic Sans MS" w:hAnsi="Comic Sans MS" w:cs="Times New Roman"/>
                <w:b/>
              </w:rPr>
              <w:t>na primerih izbranih živalskih predstavnikov navaja  podobnosti  in  razlike  v  osebnem</w:t>
            </w:r>
            <w:r w:rsidR="00813B4B" w:rsidRPr="0025655E">
              <w:rPr>
                <w:rFonts w:ascii="Comic Sans MS" w:hAnsi="Comic Sans MS" w:cs="Times New Roman"/>
                <w:b/>
              </w:rPr>
              <w:t xml:space="preserve"> </w:t>
            </w:r>
            <w:r w:rsidRPr="0025655E">
              <w:rPr>
                <w:rFonts w:ascii="Comic Sans MS" w:hAnsi="Comic Sans MS" w:cs="Times New Roman"/>
                <w:b/>
              </w:rPr>
              <w:t>razvoju živali,</w:t>
            </w:r>
          </w:p>
        </w:tc>
      </w:tr>
      <w:tr w:rsidR="006368C6" w:rsidRPr="0025655E" w:rsidTr="007E6A33">
        <w:tc>
          <w:tcPr>
            <w:tcW w:w="1771" w:type="dxa"/>
            <w:shd w:val="clear" w:color="auto" w:fill="FFFFFF" w:themeFill="background1"/>
            <w:vAlign w:val="center"/>
          </w:tcPr>
          <w:p w:rsidR="006368C6" w:rsidRPr="0025655E" w:rsidRDefault="006368C6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891" w:type="dxa"/>
          </w:tcPr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primere nespolnega razmnoževanja pri živalih,  </w:t>
            </w:r>
          </w:p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 pojme  embrionalni  razvoj, postembrionalni  razvoj,  popolna  preobrazba, nepopolna preobrazba,  </w:t>
            </w:r>
          </w:p>
          <w:p w:rsidR="006368C6" w:rsidRPr="0025655E" w:rsidRDefault="00813B4B" w:rsidP="00280567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človeške zajedavce.  </w:t>
            </w:r>
          </w:p>
        </w:tc>
      </w:tr>
    </w:tbl>
    <w:p w:rsidR="00D11FDA" w:rsidRPr="0025655E" w:rsidRDefault="00D11FDA" w:rsidP="004F71FA">
      <w:pPr>
        <w:rPr>
          <w:rFonts w:ascii="Comic Sans MS" w:hAnsi="Comic Sans MS" w:cs="Times New Roman"/>
        </w:rPr>
      </w:pPr>
    </w:p>
    <w:p w:rsidR="00D11FDA" w:rsidRPr="0025655E" w:rsidRDefault="00D11FDA" w:rsidP="00D11FDA">
      <w:pPr>
        <w:rPr>
          <w:rFonts w:ascii="Comic Sans MS" w:hAnsi="Comic Sans MS" w:cs="Times New Roman"/>
          <w:b/>
          <w:i/>
        </w:rPr>
      </w:pPr>
      <w:r w:rsidRPr="0025655E">
        <w:rPr>
          <w:rFonts w:ascii="Comic Sans MS" w:hAnsi="Comic Sans MS" w:cs="Times New Roman"/>
          <w:iCs/>
        </w:rPr>
        <w:t xml:space="preserve">STANDARDI ZNANJA ZA VSEBINSKI SKLOP:  </w:t>
      </w:r>
      <w:r w:rsidR="00813B4B" w:rsidRPr="0025655E">
        <w:rPr>
          <w:rFonts w:ascii="Comic Sans MS" w:hAnsi="Comic Sans MS" w:cs="Times New Roman"/>
          <w:b/>
          <w:iCs/>
        </w:rPr>
        <w:t>Razvrščanje živali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891"/>
      </w:tblGrid>
      <w:tr w:rsidR="00D11FDA" w:rsidRPr="0025655E" w:rsidTr="007E6A33">
        <w:trPr>
          <w:trHeight w:hRule="exact" w:val="805"/>
        </w:trPr>
        <w:tc>
          <w:tcPr>
            <w:tcW w:w="1771" w:type="dxa"/>
            <w:shd w:val="clear" w:color="auto" w:fill="FFFFFF" w:themeFill="background1"/>
            <w:vAlign w:val="center"/>
          </w:tcPr>
          <w:p w:rsidR="00D11FDA" w:rsidRPr="0025655E" w:rsidRDefault="00D11FDA" w:rsidP="000D3037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2891" w:type="dxa"/>
          </w:tcPr>
          <w:p w:rsidR="002D4838" w:rsidRPr="002D4838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  <w:sz w:val="12"/>
                <w:szCs w:val="12"/>
              </w:rPr>
            </w:pPr>
          </w:p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 razume,  da  organizme  na  podlagi  skupnih značilnosti  uvrščamo  </w:t>
            </w:r>
            <w:r w:rsidR="002D4838">
              <w:rPr>
                <w:rFonts w:ascii="Comic Sans MS" w:hAnsi="Comic Sans MS" w:cs="Times New Roman"/>
                <w:b/>
              </w:rPr>
              <w:t xml:space="preserve">v  širše  skupine (sistematske </w:t>
            </w:r>
            <w:r w:rsidRPr="0025655E">
              <w:rPr>
                <w:rFonts w:ascii="Comic Sans MS" w:hAnsi="Comic Sans MS" w:cs="Times New Roman"/>
                <w:b/>
              </w:rPr>
              <w:t xml:space="preserve">kategorije),  </w:t>
            </w:r>
          </w:p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</w:p>
          <w:p w:rsidR="00D11FDA" w:rsidRPr="0025655E" w:rsidRDefault="00D11FDA" w:rsidP="00813B4B">
            <w:pPr>
              <w:rPr>
                <w:rFonts w:ascii="Comic Sans MS" w:hAnsi="Comic Sans MS" w:cs="Times New Roman"/>
              </w:rPr>
            </w:pPr>
          </w:p>
          <w:p w:rsidR="00813B4B" w:rsidRPr="0025655E" w:rsidRDefault="00813B4B" w:rsidP="00813B4B">
            <w:pPr>
              <w:rPr>
                <w:rFonts w:ascii="Comic Sans MS" w:hAnsi="Comic Sans MS" w:cs="Times New Roman"/>
              </w:rPr>
            </w:pPr>
          </w:p>
          <w:p w:rsidR="00813B4B" w:rsidRPr="0025655E" w:rsidRDefault="00813B4B" w:rsidP="00813B4B">
            <w:pPr>
              <w:rPr>
                <w:rFonts w:ascii="Comic Sans MS" w:hAnsi="Comic Sans MS" w:cs="Times New Roman"/>
              </w:rPr>
            </w:pPr>
          </w:p>
          <w:p w:rsidR="00813B4B" w:rsidRPr="0025655E" w:rsidRDefault="00813B4B" w:rsidP="00813B4B">
            <w:pPr>
              <w:rPr>
                <w:rFonts w:ascii="Comic Sans MS" w:hAnsi="Comic Sans MS" w:cs="Times New Roman"/>
              </w:rPr>
            </w:pPr>
          </w:p>
          <w:p w:rsidR="00813B4B" w:rsidRPr="0025655E" w:rsidRDefault="00813B4B" w:rsidP="00813B4B">
            <w:pPr>
              <w:rPr>
                <w:rFonts w:ascii="Comic Sans MS" w:hAnsi="Comic Sans MS" w:cs="Times New Roman"/>
              </w:rPr>
            </w:pPr>
          </w:p>
        </w:tc>
      </w:tr>
      <w:tr w:rsidR="00D11FDA" w:rsidRPr="0025655E" w:rsidTr="007E6A33">
        <w:tc>
          <w:tcPr>
            <w:tcW w:w="1771" w:type="dxa"/>
            <w:shd w:val="clear" w:color="auto" w:fill="FFFFFF" w:themeFill="background1"/>
            <w:vAlign w:val="center"/>
          </w:tcPr>
          <w:p w:rsidR="00D11FDA" w:rsidRPr="0025655E" w:rsidRDefault="00D11FDA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2891" w:type="dxa"/>
          </w:tcPr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našteje osnovne sistematske kategorije, </w:t>
            </w:r>
          </w:p>
          <w:p w:rsidR="002D4838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navede  (na  konkretnem  primeru)  skupne značilnosti  organizmov,  zaradi  kater</w:t>
            </w:r>
            <w:r w:rsidR="002D4838">
              <w:rPr>
                <w:rFonts w:ascii="Comic Sans MS" w:hAnsi="Comic Sans MS" w:cs="Times New Roman"/>
              </w:rPr>
              <w:t xml:space="preserve">ih  jih uvrščamo  v  določeno </w:t>
            </w:r>
            <w:r w:rsidRPr="0025655E">
              <w:rPr>
                <w:rFonts w:ascii="Comic Sans MS" w:hAnsi="Comic Sans MS" w:cs="Times New Roman"/>
              </w:rPr>
              <w:t xml:space="preserve">širšo  </w:t>
            </w:r>
          </w:p>
          <w:p w:rsidR="00813B4B" w:rsidRPr="0025655E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</w:t>
            </w:r>
            <w:r w:rsidR="00813B4B" w:rsidRPr="0025655E">
              <w:rPr>
                <w:rFonts w:ascii="Comic Sans MS" w:hAnsi="Comic Sans MS" w:cs="Times New Roman"/>
              </w:rPr>
              <w:t xml:space="preserve">sistematsko kategorijo (razred, deblo), </w:t>
            </w:r>
          </w:p>
          <w:p w:rsidR="00D11FDA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z  uporabo  določevalnih  ključev  prepozna  in uvrsti  živali  iz  bližnjega  ek</w:t>
            </w:r>
            <w:r w:rsidR="002D4838">
              <w:rPr>
                <w:rFonts w:ascii="Comic Sans MS" w:hAnsi="Comic Sans MS" w:cs="Times New Roman"/>
              </w:rPr>
              <w:t xml:space="preserve">osistema  v  širše sistematske </w:t>
            </w:r>
            <w:r w:rsidRPr="0025655E">
              <w:rPr>
                <w:rFonts w:ascii="Comic Sans MS" w:hAnsi="Comic Sans MS" w:cs="Times New Roman"/>
              </w:rPr>
              <w:t>kategorije.</w:t>
            </w:r>
          </w:p>
        </w:tc>
      </w:tr>
    </w:tbl>
    <w:p w:rsidR="00280567" w:rsidRPr="0025655E" w:rsidRDefault="00280567" w:rsidP="001048E5">
      <w:pPr>
        <w:rPr>
          <w:rFonts w:ascii="Times New Roman" w:hAnsi="Times New Roman" w:cs="Times New Roman"/>
          <w:iCs/>
        </w:rPr>
      </w:pPr>
    </w:p>
    <w:p w:rsidR="002D4838" w:rsidRDefault="002D4838">
      <w:pPr>
        <w:rPr>
          <w:rFonts w:ascii="Comic Sans MS" w:hAnsi="Comic Sans MS" w:cs="Times New Roman"/>
          <w:iCs/>
        </w:rPr>
      </w:pPr>
      <w:r>
        <w:rPr>
          <w:rFonts w:ascii="Comic Sans MS" w:hAnsi="Comic Sans MS" w:cs="Times New Roman"/>
          <w:iCs/>
        </w:rPr>
        <w:br w:type="page"/>
      </w:r>
    </w:p>
    <w:p w:rsidR="001048E5" w:rsidRPr="0025655E" w:rsidRDefault="001048E5" w:rsidP="001048E5">
      <w:pPr>
        <w:rPr>
          <w:rFonts w:ascii="Comic Sans MS" w:hAnsi="Comic Sans MS" w:cs="Times New Roman"/>
          <w:b/>
          <w:i/>
        </w:rPr>
      </w:pPr>
      <w:r w:rsidRPr="0025655E">
        <w:rPr>
          <w:rFonts w:ascii="Comic Sans MS" w:hAnsi="Comic Sans MS" w:cs="Times New Roman"/>
          <w:iCs/>
        </w:rPr>
        <w:lastRenderedPageBreak/>
        <w:t xml:space="preserve">STANDARDI ZNANJA ZA VSEBINSKI SKLOP:  </w:t>
      </w:r>
      <w:r w:rsidR="00813B4B" w:rsidRPr="0025655E">
        <w:rPr>
          <w:rFonts w:ascii="Comic Sans MS" w:hAnsi="Comic Sans MS" w:cs="Times New Roman"/>
          <w:b/>
          <w:iCs/>
        </w:rPr>
        <w:t>Zgradba in delovanje ekosistema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183"/>
      </w:tblGrid>
      <w:tr w:rsidR="001048E5" w:rsidRPr="0025655E" w:rsidTr="007E6A33">
        <w:trPr>
          <w:trHeight w:val="992"/>
        </w:trPr>
        <w:tc>
          <w:tcPr>
            <w:tcW w:w="1913" w:type="dxa"/>
            <w:shd w:val="clear" w:color="auto" w:fill="FFFFFF" w:themeFill="background1"/>
            <w:vAlign w:val="center"/>
          </w:tcPr>
          <w:p w:rsidR="001048E5" w:rsidRPr="0025655E" w:rsidRDefault="001048E5" w:rsidP="000D3037">
            <w:pPr>
              <w:jc w:val="center"/>
              <w:rPr>
                <w:rFonts w:ascii="Comic Sans MS" w:hAnsi="Comic Sans MS" w:cs="Times New Roman"/>
                <w:b/>
                <w:caps/>
              </w:rPr>
            </w:pPr>
            <w:r w:rsidRPr="0025655E">
              <w:rPr>
                <w:rFonts w:ascii="Comic Sans MS" w:hAnsi="Comic Sans MS" w:cs="Times New Roman"/>
                <w:b/>
                <w:caps/>
              </w:rPr>
              <w:t>MINIMALNI STANDARDI</w:t>
            </w:r>
          </w:p>
        </w:tc>
        <w:tc>
          <w:tcPr>
            <w:tcW w:w="13183" w:type="dxa"/>
          </w:tcPr>
          <w:p w:rsidR="002D4838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>• na primeru gozda razloži, kako se pretvarja in  pretaka  energija  te</w:t>
            </w:r>
            <w:r w:rsidR="002D4838">
              <w:rPr>
                <w:rFonts w:ascii="Comic Sans MS" w:hAnsi="Comic Sans MS" w:cs="Times New Roman"/>
                <w:b/>
              </w:rPr>
              <w:t xml:space="preserve">r  krožijo  snovi  v ekosistemu </w:t>
            </w:r>
            <w:r w:rsidRPr="0025655E">
              <w:rPr>
                <w:rFonts w:ascii="Comic Sans MS" w:hAnsi="Comic Sans MS" w:cs="Times New Roman"/>
                <w:b/>
              </w:rPr>
              <w:t xml:space="preserve">skozi </w:t>
            </w:r>
          </w:p>
          <w:p w:rsidR="00813B4B" w:rsidRPr="0025655E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813B4B" w:rsidRPr="0025655E">
              <w:rPr>
                <w:rFonts w:ascii="Comic Sans MS" w:hAnsi="Comic Sans MS" w:cs="Times New Roman"/>
                <w:b/>
              </w:rPr>
              <w:t xml:space="preserve">prehranjevalne splete,  </w:t>
            </w:r>
          </w:p>
          <w:p w:rsidR="002D4838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razume in pojasni, da neživi dejavniki okolja vplivajo  na  </w:t>
            </w:r>
            <w:r w:rsidR="002D4838">
              <w:rPr>
                <w:rFonts w:ascii="Comic Sans MS" w:hAnsi="Comic Sans MS" w:cs="Times New Roman"/>
                <w:b/>
              </w:rPr>
              <w:t xml:space="preserve">biotsko  raznovrstnost  rastlin </w:t>
            </w:r>
            <w:r w:rsidRPr="0025655E">
              <w:rPr>
                <w:rFonts w:ascii="Comic Sans MS" w:hAnsi="Comic Sans MS" w:cs="Times New Roman"/>
                <w:b/>
              </w:rPr>
              <w:t xml:space="preserve">(proizvajalcev), ta pa  </w:t>
            </w:r>
          </w:p>
          <w:p w:rsidR="00813B4B" w:rsidRPr="0025655E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</w:t>
            </w:r>
            <w:r w:rsidR="00813B4B" w:rsidRPr="0025655E">
              <w:rPr>
                <w:rFonts w:ascii="Comic Sans MS" w:hAnsi="Comic Sans MS" w:cs="Times New Roman"/>
                <w:b/>
              </w:rPr>
              <w:t xml:space="preserve">pogojuje  biotsko raznovrstnost  in  številčnost  drugih  vrst organizmov v ekosistemu, </w:t>
            </w:r>
          </w:p>
          <w:p w:rsidR="001048E5" w:rsidRPr="0025655E" w:rsidRDefault="00813B4B" w:rsidP="002D4838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</w:rPr>
            </w:pPr>
            <w:r w:rsidRPr="0025655E">
              <w:rPr>
                <w:rFonts w:ascii="Comic Sans MS" w:hAnsi="Comic Sans MS" w:cs="Times New Roman"/>
                <w:b/>
              </w:rPr>
              <w:t xml:space="preserve">• navede  primere  prilagoditev  organizmov  v gozdu na nežive in žive dejavnike okolja, </w:t>
            </w:r>
          </w:p>
        </w:tc>
      </w:tr>
      <w:tr w:rsidR="001048E5" w:rsidRPr="0025655E" w:rsidTr="007E6A33">
        <w:tc>
          <w:tcPr>
            <w:tcW w:w="1913" w:type="dxa"/>
            <w:shd w:val="clear" w:color="auto" w:fill="FFFFFF" w:themeFill="background1"/>
            <w:vAlign w:val="center"/>
          </w:tcPr>
          <w:p w:rsidR="001048E5" w:rsidRPr="0025655E" w:rsidRDefault="001048E5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3183" w:type="dxa"/>
          </w:tcPr>
          <w:p w:rsidR="00813B4B" w:rsidRPr="0025655E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pozna  primere  medvrstnih  odnosov  med organizmi, </w:t>
            </w:r>
          </w:p>
          <w:p w:rsidR="001048E5" w:rsidRPr="0025655E" w:rsidRDefault="00813B4B" w:rsidP="00280567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razume,  da  je  gozd  stabilen  ekosistem  le,  če ni človeških posegov vanj, in </w:t>
            </w:r>
            <w:r w:rsidR="002D4838">
              <w:rPr>
                <w:rFonts w:ascii="Comic Sans MS" w:hAnsi="Comic Sans MS" w:cs="Times New Roman"/>
              </w:rPr>
              <w:t xml:space="preserve">razloži, kaj velja za stabilen </w:t>
            </w:r>
            <w:r w:rsidRPr="0025655E">
              <w:rPr>
                <w:rFonts w:ascii="Comic Sans MS" w:hAnsi="Comic Sans MS" w:cs="Times New Roman"/>
              </w:rPr>
              <w:t xml:space="preserve">ekosistem. </w:t>
            </w:r>
          </w:p>
        </w:tc>
      </w:tr>
    </w:tbl>
    <w:p w:rsidR="00AB1855" w:rsidRPr="0025655E" w:rsidRDefault="00AB1855">
      <w:pPr>
        <w:rPr>
          <w:rFonts w:ascii="Times New Roman" w:hAnsi="Times New Roman" w:cs="Times New Roman"/>
          <w:iCs/>
        </w:rPr>
      </w:pPr>
    </w:p>
    <w:p w:rsidR="007E1E09" w:rsidRPr="0025655E" w:rsidRDefault="007E1E09" w:rsidP="007E1E09">
      <w:pPr>
        <w:rPr>
          <w:rFonts w:ascii="Comic Sans MS" w:hAnsi="Comic Sans MS" w:cs="Times New Roman"/>
          <w:b/>
          <w:i/>
        </w:rPr>
      </w:pPr>
      <w:r w:rsidRPr="0025655E">
        <w:rPr>
          <w:rFonts w:ascii="Comic Sans MS" w:hAnsi="Comic Sans MS" w:cs="Times New Roman"/>
          <w:iCs/>
        </w:rPr>
        <w:t xml:space="preserve">STANDARDI ZNANJA ZA VSEBINSKI SKLOP:  </w:t>
      </w:r>
      <w:r w:rsidR="00813B4B" w:rsidRPr="0025655E">
        <w:rPr>
          <w:rFonts w:ascii="Comic Sans MS" w:hAnsi="Comic Sans MS" w:cs="Times New Roman"/>
          <w:b/>
          <w:iCs/>
        </w:rPr>
        <w:t>Primerjava zgradbe in delovanja različnih ekosistemov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183"/>
      </w:tblGrid>
      <w:tr w:rsidR="007E1E09" w:rsidRPr="0025655E" w:rsidTr="007E6A33">
        <w:tc>
          <w:tcPr>
            <w:tcW w:w="1913" w:type="dxa"/>
            <w:shd w:val="clear" w:color="auto" w:fill="FFFFFF" w:themeFill="background1"/>
            <w:vAlign w:val="center"/>
          </w:tcPr>
          <w:p w:rsidR="007E1E09" w:rsidRPr="0025655E" w:rsidRDefault="007E1E09" w:rsidP="000D3037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25655E">
              <w:rPr>
                <w:rFonts w:ascii="Comic Sans MS" w:hAnsi="Comic Sans MS" w:cs="Times New Roman"/>
                <w:caps/>
              </w:rPr>
              <w:t>TEMELJNI STANDARDI</w:t>
            </w:r>
          </w:p>
        </w:tc>
        <w:tc>
          <w:tcPr>
            <w:tcW w:w="13183" w:type="dxa"/>
          </w:tcPr>
          <w:p w:rsidR="002D4838" w:rsidRDefault="00813B4B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 xml:space="preserve">•  zna  primerjati  ključne  nežive  dejavnike  v izbranih naravnih ekosistemih ter razloži, kako ti  pogojujejo   številčnost  in  </w:t>
            </w:r>
          </w:p>
          <w:p w:rsidR="002D4838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</w:t>
            </w:r>
            <w:r w:rsidR="00813B4B" w:rsidRPr="0025655E">
              <w:rPr>
                <w:rFonts w:ascii="Comic Sans MS" w:hAnsi="Comic Sans MS" w:cs="Times New Roman"/>
              </w:rPr>
              <w:t xml:space="preserve">biotsko raznovrstnost  organizmov  v  ekosistemu (prilagoditve značilnih predstavnikov rastlin in živali, odvisnost žive in </w:t>
            </w:r>
          </w:p>
          <w:p w:rsidR="00813B4B" w:rsidRPr="0025655E" w:rsidRDefault="002D4838" w:rsidP="00813B4B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</w:t>
            </w:r>
            <w:r w:rsidR="00813B4B" w:rsidRPr="0025655E">
              <w:rPr>
                <w:rFonts w:ascii="Comic Sans MS" w:hAnsi="Comic Sans MS" w:cs="Times New Roman"/>
              </w:rPr>
              <w:t xml:space="preserve">nežive narave idr.), </w:t>
            </w:r>
          </w:p>
          <w:p w:rsidR="007E1E09" w:rsidRPr="0025655E" w:rsidRDefault="00813B4B" w:rsidP="002D4838">
            <w:pPr>
              <w:spacing w:after="0" w:line="360" w:lineRule="auto"/>
              <w:jc w:val="both"/>
              <w:rPr>
                <w:rFonts w:ascii="Comic Sans MS" w:hAnsi="Comic Sans MS" w:cs="Times New Roman"/>
              </w:rPr>
            </w:pPr>
            <w:r w:rsidRPr="0025655E">
              <w:rPr>
                <w:rFonts w:ascii="Comic Sans MS" w:hAnsi="Comic Sans MS" w:cs="Times New Roman"/>
              </w:rPr>
              <w:t>•  razloži, kako se zaradi spreminjajočih se razmer spreminja biotska raznovrstnost ekosistema skozi letne čase.</w:t>
            </w:r>
          </w:p>
        </w:tc>
      </w:tr>
    </w:tbl>
    <w:p w:rsidR="007E1E09" w:rsidRPr="0025655E" w:rsidRDefault="007E1E09" w:rsidP="007E6A33">
      <w:pPr>
        <w:rPr>
          <w:rFonts w:ascii="Times New Roman" w:hAnsi="Times New Roman" w:cs="Times New Roman"/>
        </w:rPr>
      </w:pPr>
    </w:p>
    <w:p w:rsidR="0025655E" w:rsidRPr="0025655E" w:rsidRDefault="0025655E">
      <w:pPr>
        <w:rPr>
          <w:rFonts w:ascii="Times New Roman" w:hAnsi="Times New Roman" w:cs="Times New Roman"/>
        </w:rPr>
      </w:pPr>
    </w:p>
    <w:sectPr w:rsidR="0025655E" w:rsidRPr="0025655E" w:rsidSect="00813B4B"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36" w:rsidRDefault="00F96E36" w:rsidP="003852CB">
      <w:pPr>
        <w:spacing w:after="0" w:line="240" w:lineRule="auto"/>
      </w:pPr>
      <w:r>
        <w:separator/>
      </w:r>
    </w:p>
  </w:endnote>
  <w:endnote w:type="continuationSeparator" w:id="0">
    <w:p w:rsidR="00F96E36" w:rsidRDefault="00F96E36" w:rsidP="0038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90834"/>
      <w:docPartObj>
        <w:docPartGallery w:val="Page Numbers (Bottom of Page)"/>
        <w:docPartUnique/>
      </w:docPartObj>
    </w:sdtPr>
    <w:sdtEndPr/>
    <w:sdtContent>
      <w:p w:rsidR="00D66AE2" w:rsidRDefault="00D66AE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EC">
          <w:rPr>
            <w:noProof/>
          </w:rPr>
          <w:t>1</w:t>
        </w:r>
        <w:r>
          <w:fldChar w:fldCharType="end"/>
        </w:r>
      </w:p>
    </w:sdtContent>
  </w:sdt>
  <w:p w:rsidR="00D66AE2" w:rsidRDefault="00D66AE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36" w:rsidRDefault="00F96E36" w:rsidP="003852CB">
      <w:pPr>
        <w:spacing w:after="0" w:line="240" w:lineRule="auto"/>
      </w:pPr>
      <w:r>
        <w:separator/>
      </w:r>
    </w:p>
  </w:footnote>
  <w:footnote w:type="continuationSeparator" w:id="0">
    <w:p w:rsidR="00F96E36" w:rsidRDefault="00F96E36" w:rsidP="0038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52" w:rsidRDefault="002D6152">
    <w:pPr>
      <w:pStyle w:val="Glava"/>
    </w:pPr>
  </w:p>
  <w:p w:rsidR="002D6152" w:rsidRDefault="002D61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6EF7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85D89"/>
    <w:multiLevelType w:val="hybridMultilevel"/>
    <w:tmpl w:val="10BA19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13588"/>
    <w:multiLevelType w:val="hybridMultilevel"/>
    <w:tmpl w:val="9D9E4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178F"/>
    <w:multiLevelType w:val="hybridMultilevel"/>
    <w:tmpl w:val="DF6CF3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930220"/>
    <w:multiLevelType w:val="hybridMultilevel"/>
    <w:tmpl w:val="4D8EC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A7853"/>
    <w:multiLevelType w:val="hybridMultilevel"/>
    <w:tmpl w:val="A852E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A3CD1"/>
    <w:multiLevelType w:val="hybridMultilevel"/>
    <w:tmpl w:val="B8BCA106"/>
    <w:lvl w:ilvl="0" w:tplc="B5226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269692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8B606514" w:tentative="1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E4A242" w:tentative="1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6E2DCE" w:tentative="1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24365E" w:tentative="1">
      <w:start w:val="1"/>
      <w:numFmt w:val="bullet"/>
      <w:lvlText w:val="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960050" w:tentative="1">
      <w:start w:val="1"/>
      <w:numFmt w:val="bullet"/>
      <w:lvlText w:val="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60069C" w:tentative="1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7E6AB6" w:tentative="1">
      <w:start w:val="1"/>
      <w:numFmt w:val="bullet"/>
      <w:lvlText w:val="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18791D"/>
    <w:multiLevelType w:val="hybridMultilevel"/>
    <w:tmpl w:val="5C70A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17477"/>
    <w:multiLevelType w:val="hybridMultilevel"/>
    <w:tmpl w:val="90DA8F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75EDC"/>
    <w:multiLevelType w:val="hybridMultilevel"/>
    <w:tmpl w:val="C7F0DB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43"/>
        </w:tabs>
        <w:ind w:left="4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</w:abstractNum>
  <w:abstractNum w:abstractNumId="10">
    <w:nsid w:val="161433FF"/>
    <w:multiLevelType w:val="hybridMultilevel"/>
    <w:tmpl w:val="D92C0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F670D"/>
    <w:multiLevelType w:val="hybridMultilevel"/>
    <w:tmpl w:val="D7F69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F0411"/>
    <w:multiLevelType w:val="hybridMultilevel"/>
    <w:tmpl w:val="3D4C07F6"/>
    <w:lvl w:ilvl="0" w:tplc="0424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E393ACF"/>
    <w:multiLevelType w:val="hybridMultilevel"/>
    <w:tmpl w:val="9DB46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3662E"/>
    <w:multiLevelType w:val="hybridMultilevel"/>
    <w:tmpl w:val="599E8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720ED"/>
    <w:multiLevelType w:val="hybridMultilevel"/>
    <w:tmpl w:val="9E4C47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9311BD"/>
    <w:multiLevelType w:val="hybridMultilevel"/>
    <w:tmpl w:val="4DECE23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232211D4"/>
    <w:multiLevelType w:val="hybridMultilevel"/>
    <w:tmpl w:val="38127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56453"/>
    <w:multiLevelType w:val="hybridMultilevel"/>
    <w:tmpl w:val="4352FC72"/>
    <w:lvl w:ilvl="0" w:tplc="0424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9">
    <w:nsid w:val="2AD90E30"/>
    <w:multiLevelType w:val="hybridMultilevel"/>
    <w:tmpl w:val="FEDA79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65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0">
    <w:nsid w:val="2B5E5F38"/>
    <w:multiLevelType w:val="hybridMultilevel"/>
    <w:tmpl w:val="883AB5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2E2DA9"/>
    <w:multiLevelType w:val="hybridMultilevel"/>
    <w:tmpl w:val="DF24E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1689B"/>
    <w:multiLevelType w:val="hybridMultilevel"/>
    <w:tmpl w:val="9AFC33B4"/>
    <w:lvl w:ilvl="0" w:tplc="A1C44528">
      <w:numFmt w:val="bullet"/>
      <w:lvlText w:val="-"/>
      <w:lvlJc w:val="left"/>
      <w:pPr>
        <w:ind w:left="495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>
    <w:nsid w:val="317C1AE8"/>
    <w:multiLevelType w:val="hybridMultilevel"/>
    <w:tmpl w:val="DC842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91267"/>
    <w:multiLevelType w:val="hybridMultilevel"/>
    <w:tmpl w:val="7A06D8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780DF3"/>
    <w:multiLevelType w:val="hybridMultilevel"/>
    <w:tmpl w:val="B9129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7C399F"/>
    <w:multiLevelType w:val="hybridMultilevel"/>
    <w:tmpl w:val="A3E2B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7120D"/>
    <w:multiLevelType w:val="hybridMultilevel"/>
    <w:tmpl w:val="6994F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160EB"/>
    <w:multiLevelType w:val="hybridMultilevel"/>
    <w:tmpl w:val="E4CCE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AA4E98"/>
    <w:multiLevelType w:val="hybridMultilevel"/>
    <w:tmpl w:val="E4F2D2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AD3661"/>
    <w:multiLevelType w:val="hybridMultilevel"/>
    <w:tmpl w:val="26A4E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C171F"/>
    <w:multiLevelType w:val="hybridMultilevel"/>
    <w:tmpl w:val="533A6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B33DD"/>
    <w:multiLevelType w:val="hybridMultilevel"/>
    <w:tmpl w:val="CCBCE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620AA"/>
    <w:multiLevelType w:val="hybridMultilevel"/>
    <w:tmpl w:val="BF8E2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C0ECF"/>
    <w:multiLevelType w:val="multilevel"/>
    <w:tmpl w:val="7FFE9FDE"/>
    <w:lvl w:ilvl="0">
      <w:start w:val="1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cs="Times New Roman" w:hint="default"/>
        <w:b/>
        <w:i w:val="0"/>
        <w:sz w:val="14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/>
        <w:i w:val="0"/>
        <w:sz w:val="14"/>
      </w:rPr>
    </w:lvl>
    <w:lvl w:ilvl="2">
      <w:start w:val="1"/>
      <w:numFmt w:val="decimal"/>
      <w:pStyle w:val="CILJI"/>
      <w:lvlText w:val="%3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cs="Times New Roman" w:hint="default"/>
      </w:rPr>
    </w:lvl>
  </w:abstractNum>
  <w:abstractNum w:abstractNumId="35">
    <w:nsid w:val="53A93468"/>
    <w:multiLevelType w:val="hybridMultilevel"/>
    <w:tmpl w:val="7EAAB6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DD1E4C"/>
    <w:multiLevelType w:val="hybridMultilevel"/>
    <w:tmpl w:val="DE5E73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28613E"/>
    <w:multiLevelType w:val="singleLevel"/>
    <w:tmpl w:val="1026EF7E"/>
    <w:lvl w:ilvl="0">
      <w:numFmt w:val="decimal"/>
      <w:lvlText w:val="*"/>
      <w:lvlJc w:val="left"/>
      <w:rPr>
        <w:rFonts w:cs="Times New Roman"/>
      </w:rPr>
    </w:lvl>
  </w:abstractNum>
  <w:abstractNum w:abstractNumId="38">
    <w:nsid w:val="57FC2117"/>
    <w:multiLevelType w:val="hybridMultilevel"/>
    <w:tmpl w:val="5E8E0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197AD7"/>
    <w:multiLevelType w:val="hybridMultilevel"/>
    <w:tmpl w:val="B12A3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C1CC7"/>
    <w:multiLevelType w:val="hybridMultilevel"/>
    <w:tmpl w:val="6B622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41D78"/>
    <w:multiLevelType w:val="hybridMultilevel"/>
    <w:tmpl w:val="869CAC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D1368C"/>
    <w:multiLevelType w:val="hybridMultilevel"/>
    <w:tmpl w:val="B3541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FA442B"/>
    <w:multiLevelType w:val="hybridMultilevel"/>
    <w:tmpl w:val="08A04A82"/>
    <w:lvl w:ilvl="0" w:tplc="E81AD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5E3BE8"/>
    <w:multiLevelType w:val="hybridMultilevel"/>
    <w:tmpl w:val="D6EEE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11711"/>
    <w:multiLevelType w:val="hybridMultilevel"/>
    <w:tmpl w:val="4A1EF2E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>
    <w:nsid w:val="7CCB51DF"/>
    <w:multiLevelType w:val="hybridMultilevel"/>
    <w:tmpl w:val="2E74684C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7">
    <w:nsid w:val="7F8B5519"/>
    <w:multiLevelType w:val="hybridMultilevel"/>
    <w:tmpl w:val="DF36A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"/>
  </w:num>
  <w:num w:numId="4">
    <w:abstractNumId w:val="16"/>
  </w:num>
  <w:num w:numId="5">
    <w:abstractNumId w:val="36"/>
  </w:num>
  <w:num w:numId="6">
    <w:abstractNumId w:val="19"/>
  </w:num>
  <w:num w:numId="7">
    <w:abstractNumId w:val="43"/>
  </w:num>
  <w:num w:numId="8">
    <w:abstractNumId w:val="28"/>
  </w:num>
  <w:num w:numId="9">
    <w:abstractNumId w:val="45"/>
  </w:num>
  <w:num w:numId="10">
    <w:abstractNumId w:val="34"/>
  </w:num>
  <w:num w:numId="11">
    <w:abstractNumId w:val="11"/>
  </w:num>
  <w:num w:numId="12">
    <w:abstractNumId w:val="40"/>
  </w:num>
  <w:num w:numId="13">
    <w:abstractNumId w:val="25"/>
  </w:num>
  <w:num w:numId="14">
    <w:abstractNumId w:val="10"/>
  </w:num>
  <w:num w:numId="15">
    <w:abstractNumId w:val="31"/>
  </w:num>
  <w:num w:numId="16">
    <w:abstractNumId w:val="46"/>
  </w:num>
  <w:num w:numId="17">
    <w:abstractNumId w:val="29"/>
  </w:num>
  <w:num w:numId="18">
    <w:abstractNumId w:val="17"/>
  </w:num>
  <w:num w:numId="19">
    <w:abstractNumId w:val="3"/>
  </w:num>
  <w:num w:numId="20">
    <w:abstractNumId w:val="35"/>
  </w:num>
  <w:num w:numId="21">
    <w:abstractNumId w:val="33"/>
  </w:num>
  <w:num w:numId="22">
    <w:abstractNumId w:val="4"/>
  </w:num>
  <w:num w:numId="23">
    <w:abstractNumId w:val="20"/>
  </w:num>
  <w:num w:numId="24">
    <w:abstractNumId w:val="7"/>
  </w:num>
  <w:num w:numId="25">
    <w:abstractNumId w:val="30"/>
  </w:num>
  <w:num w:numId="26">
    <w:abstractNumId w:val="5"/>
  </w:num>
  <w:num w:numId="27">
    <w:abstractNumId w:val="44"/>
  </w:num>
  <w:num w:numId="28">
    <w:abstractNumId w:val="13"/>
  </w:num>
  <w:num w:numId="29">
    <w:abstractNumId w:val="12"/>
  </w:num>
  <w:num w:numId="30">
    <w:abstractNumId w:val="47"/>
  </w:num>
  <w:num w:numId="31">
    <w:abstractNumId w:val="27"/>
  </w:num>
  <w:num w:numId="32">
    <w:abstractNumId w:val="24"/>
  </w:num>
  <w:num w:numId="33">
    <w:abstractNumId w:val="18"/>
  </w:num>
  <w:num w:numId="34">
    <w:abstractNumId w:val="21"/>
  </w:num>
  <w:num w:numId="35">
    <w:abstractNumId w:val="15"/>
  </w:num>
  <w:num w:numId="36">
    <w:abstractNumId w:val="9"/>
  </w:num>
  <w:num w:numId="37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  <w:sz w:val="22"/>
        </w:rPr>
      </w:lvl>
    </w:lvlOverride>
  </w:num>
  <w:num w:numId="38">
    <w:abstractNumId w:val="37"/>
  </w:num>
  <w:num w:numId="39">
    <w:abstractNumId w:val="41"/>
  </w:num>
  <w:num w:numId="40">
    <w:abstractNumId w:val="8"/>
  </w:num>
  <w:num w:numId="41">
    <w:abstractNumId w:val="32"/>
  </w:num>
  <w:num w:numId="42">
    <w:abstractNumId w:val="26"/>
  </w:num>
  <w:num w:numId="43">
    <w:abstractNumId w:val="39"/>
  </w:num>
  <w:num w:numId="44">
    <w:abstractNumId w:val="23"/>
  </w:num>
  <w:num w:numId="45">
    <w:abstractNumId w:val="42"/>
  </w:num>
  <w:num w:numId="46">
    <w:abstractNumId w:val="14"/>
  </w:num>
  <w:num w:numId="47">
    <w:abstractNumId w:val="2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9"/>
    <w:rsid w:val="00010C67"/>
    <w:rsid w:val="00013117"/>
    <w:rsid w:val="00046FA2"/>
    <w:rsid w:val="0005208A"/>
    <w:rsid w:val="0007651E"/>
    <w:rsid w:val="00084748"/>
    <w:rsid w:val="00086803"/>
    <w:rsid w:val="000A28B1"/>
    <w:rsid w:val="000D3037"/>
    <w:rsid w:val="000E10EC"/>
    <w:rsid w:val="001048E5"/>
    <w:rsid w:val="00113FDB"/>
    <w:rsid w:val="00121135"/>
    <w:rsid w:val="00140480"/>
    <w:rsid w:val="00163CF5"/>
    <w:rsid w:val="00163EAC"/>
    <w:rsid w:val="00181FA0"/>
    <w:rsid w:val="00183948"/>
    <w:rsid w:val="0018755F"/>
    <w:rsid w:val="001A6162"/>
    <w:rsid w:val="001C55BD"/>
    <w:rsid w:val="001E1DFD"/>
    <w:rsid w:val="001F18F7"/>
    <w:rsid w:val="001F5E34"/>
    <w:rsid w:val="00207739"/>
    <w:rsid w:val="002264AC"/>
    <w:rsid w:val="00233CB1"/>
    <w:rsid w:val="00237737"/>
    <w:rsid w:val="0025655E"/>
    <w:rsid w:val="002667FB"/>
    <w:rsid w:val="002700A9"/>
    <w:rsid w:val="00280567"/>
    <w:rsid w:val="002A2AF8"/>
    <w:rsid w:val="002B2127"/>
    <w:rsid w:val="002B2666"/>
    <w:rsid w:val="002D4838"/>
    <w:rsid w:val="002D6152"/>
    <w:rsid w:val="002E51B6"/>
    <w:rsid w:val="002F02DF"/>
    <w:rsid w:val="003018CB"/>
    <w:rsid w:val="00322EB9"/>
    <w:rsid w:val="003251AE"/>
    <w:rsid w:val="00364DD7"/>
    <w:rsid w:val="003749AD"/>
    <w:rsid w:val="003852CB"/>
    <w:rsid w:val="003C4391"/>
    <w:rsid w:val="003D0A65"/>
    <w:rsid w:val="00400B6C"/>
    <w:rsid w:val="00401A97"/>
    <w:rsid w:val="00406728"/>
    <w:rsid w:val="00410C44"/>
    <w:rsid w:val="0042751D"/>
    <w:rsid w:val="004333B5"/>
    <w:rsid w:val="00492A60"/>
    <w:rsid w:val="004B1A4A"/>
    <w:rsid w:val="004C01D9"/>
    <w:rsid w:val="004C7305"/>
    <w:rsid w:val="004F609C"/>
    <w:rsid w:val="004F71FA"/>
    <w:rsid w:val="005035BD"/>
    <w:rsid w:val="005662DA"/>
    <w:rsid w:val="00580B49"/>
    <w:rsid w:val="005854AE"/>
    <w:rsid w:val="005856F5"/>
    <w:rsid w:val="00586D34"/>
    <w:rsid w:val="005C7348"/>
    <w:rsid w:val="005E331D"/>
    <w:rsid w:val="00635F03"/>
    <w:rsid w:val="00636755"/>
    <w:rsid w:val="006368C6"/>
    <w:rsid w:val="00652E18"/>
    <w:rsid w:val="00656B52"/>
    <w:rsid w:val="006B4E2D"/>
    <w:rsid w:val="006C2B5C"/>
    <w:rsid w:val="006E6BC7"/>
    <w:rsid w:val="006F0092"/>
    <w:rsid w:val="00710772"/>
    <w:rsid w:val="0073704C"/>
    <w:rsid w:val="00784ECE"/>
    <w:rsid w:val="007972CF"/>
    <w:rsid w:val="007A605B"/>
    <w:rsid w:val="007D0ACC"/>
    <w:rsid w:val="007D3154"/>
    <w:rsid w:val="007E1E09"/>
    <w:rsid w:val="007E6A33"/>
    <w:rsid w:val="007F3BCF"/>
    <w:rsid w:val="00801DA0"/>
    <w:rsid w:val="008022B8"/>
    <w:rsid w:val="00806D98"/>
    <w:rsid w:val="00812F15"/>
    <w:rsid w:val="00813B4B"/>
    <w:rsid w:val="00826D61"/>
    <w:rsid w:val="008340EE"/>
    <w:rsid w:val="0087602C"/>
    <w:rsid w:val="00876D92"/>
    <w:rsid w:val="008C091F"/>
    <w:rsid w:val="008E2325"/>
    <w:rsid w:val="008F3A92"/>
    <w:rsid w:val="009018FB"/>
    <w:rsid w:val="0090369D"/>
    <w:rsid w:val="00906BA0"/>
    <w:rsid w:val="00943C19"/>
    <w:rsid w:val="00947873"/>
    <w:rsid w:val="0095672F"/>
    <w:rsid w:val="00957AF1"/>
    <w:rsid w:val="00995324"/>
    <w:rsid w:val="009D6A23"/>
    <w:rsid w:val="00A06B93"/>
    <w:rsid w:val="00A14888"/>
    <w:rsid w:val="00A30949"/>
    <w:rsid w:val="00A331D6"/>
    <w:rsid w:val="00A427B9"/>
    <w:rsid w:val="00A42C88"/>
    <w:rsid w:val="00A55DB1"/>
    <w:rsid w:val="00A55ECE"/>
    <w:rsid w:val="00AB1855"/>
    <w:rsid w:val="00AD55E7"/>
    <w:rsid w:val="00AF032F"/>
    <w:rsid w:val="00AF2283"/>
    <w:rsid w:val="00AF4B30"/>
    <w:rsid w:val="00B06B77"/>
    <w:rsid w:val="00B14E51"/>
    <w:rsid w:val="00B2169D"/>
    <w:rsid w:val="00B22B45"/>
    <w:rsid w:val="00B35327"/>
    <w:rsid w:val="00B44AA7"/>
    <w:rsid w:val="00B567C0"/>
    <w:rsid w:val="00B62EDD"/>
    <w:rsid w:val="00B74E50"/>
    <w:rsid w:val="00B912E7"/>
    <w:rsid w:val="00BB1552"/>
    <w:rsid w:val="00BB5FE6"/>
    <w:rsid w:val="00BC71A6"/>
    <w:rsid w:val="00BD1568"/>
    <w:rsid w:val="00BD63B2"/>
    <w:rsid w:val="00BF6560"/>
    <w:rsid w:val="00C02132"/>
    <w:rsid w:val="00C13B78"/>
    <w:rsid w:val="00C142CC"/>
    <w:rsid w:val="00C44F36"/>
    <w:rsid w:val="00C80102"/>
    <w:rsid w:val="00CA3E9D"/>
    <w:rsid w:val="00CC6C67"/>
    <w:rsid w:val="00CD32F3"/>
    <w:rsid w:val="00CF0454"/>
    <w:rsid w:val="00CF1533"/>
    <w:rsid w:val="00D110E3"/>
    <w:rsid w:val="00D11FDA"/>
    <w:rsid w:val="00D22DE1"/>
    <w:rsid w:val="00D662CA"/>
    <w:rsid w:val="00D66AE2"/>
    <w:rsid w:val="00D87666"/>
    <w:rsid w:val="00DB08EF"/>
    <w:rsid w:val="00DB0A24"/>
    <w:rsid w:val="00DB0B12"/>
    <w:rsid w:val="00DD30B0"/>
    <w:rsid w:val="00E177EB"/>
    <w:rsid w:val="00E52006"/>
    <w:rsid w:val="00E607D7"/>
    <w:rsid w:val="00E93258"/>
    <w:rsid w:val="00E947D8"/>
    <w:rsid w:val="00EB146E"/>
    <w:rsid w:val="00EC574E"/>
    <w:rsid w:val="00ED24DE"/>
    <w:rsid w:val="00EE5611"/>
    <w:rsid w:val="00F059A7"/>
    <w:rsid w:val="00F4387B"/>
    <w:rsid w:val="00F62AF7"/>
    <w:rsid w:val="00F63050"/>
    <w:rsid w:val="00F65F63"/>
    <w:rsid w:val="00F76376"/>
    <w:rsid w:val="00F9431D"/>
    <w:rsid w:val="00F9543F"/>
    <w:rsid w:val="00F96E36"/>
    <w:rsid w:val="00FA5857"/>
    <w:rsid w:val="00FD4322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9"/>
    <w:qFormat/>
    <w:rsid w:val="00656B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52CB"/>
  </w:style>
  <w:style w:type="paragraph" w:styleId="Noga">
    <w:name w:val="footer"/>
    <w:basedOn w:val="Navaden"/>
    <w:link w:val="NogaZnak"/>
    <w:uiPriority w:val="99"/>
    <w:unhideWhenUsed/>
    <w:rsid w:val="0038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52CB"/>
  </w:style>
  <w:style w:type="table" w:styleId="Tabelamrea">
    <w:name w:val="Table Grid"/>
    <w:basedOn w:val="Navadnatabela"/>
    <w:uiPriority w:val="59"/>
    <w:rsid w:val="0018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93258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rsid w:val="00140480"/>
    <w:pPr>
      <w:spacing w:before="60" w:after="60" w:line="240" w:lineRule="auto"/>
    </w:pPr>
    <w:rPr>
      <w:rFonts w:ascii="Times New Roman" w:eastAsia="Calibri" w:hAnsi="Times New Roman" w:cs="Times New Roman"/>
      <w:i/>
      <w:iCs/>
      <w:sz w:val="20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140480"/>
    <w:rPr>
      <w:rFonts w:ascii="Times New Roman" w:eastAsia="Calibri" w:hAnsi="Times New Roman" w:cs="Times New Roman"/>
      <w:i/>
      <w:iCs/>
      <w:sz w:val="20"/>
      <w:szCs w:val="24"/>
      <w:lang w:eastAsia="sl-SI"/>
    </w:rPr>
  </w:style>
  <w:style w:type="paragraph" w:customStyle="1" w:styleId="CILJI">
    <w:name w:val="CILJI"/>
    <w:link w:val="CILJIZnak"/>
    <w:uiPriority w:val="99"/>
    <w:rsid w:val="00784ECE"/>
    <w:pPr>
      <w:numPr>
        <w:ilvl w:val="2"/>
        <w:numId w:val="10"/>
      </w:num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CILJIZnak">
    <w:name w:val="CILJI Znak"/>
    <w:link w:val="CILJI"/>
    <w:uiPriority w:val="99"/>
    <w:locked/>
    <w:rsid w:val="00784ECE"/>
    <w:rPr>
      <w:rFonts w:ascii="Calibri" w:eastAsia="Calibri" w:hAnsi="Calibri" w:cs="Times New Roman"/>
    </w:rPr>
  </w:style>
  <w:style w:type="paragraph" w:customStyle="1" w:styleId="KONCEPT">
    <w:name w:val="KONCEPT"/>
    <w:next w:val="CILJI"/>
    <w:uiPriority w:val="99"/>
    <w:rsid w:val="00784ECE"/>
    <w:pPr>
      <w:keepLines/>
      <w:numPr>
        <w:ilvl w:val="1"/>
        <w:numId w:val="10"/>
      </w:numPr>
      <w:spacing w:before="480" w:after="240" w:line="240" w:lineRule="auto"/>
    </w:pPr>
    <w:rPr>
      <w:rFonts w:ascii="Times New Roman" w:eastAsia="Calibri" w:hAnsi="Times New Roman" w:cs="Times New Roman"/>
      <w:i/>
      <w:szCs w:val="20"/>
    </w:rPr>
  </w:style>
  <w:style w:type="paragraph" w:customStyle="1" w:styleId="SKLOP">
    <w:name w:val="SKLOP"/>
    <w:next w:val="KONCEPT"/>
    <w:uiPriority w:val="99"/>
    <w:rsid w:val="00784ECE"/>
    <w:pPr>
      <w:numPr>
        <w:numId w:val="10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 w:line="240" w:lineRule="auto"/>
    </w:pPr>
    <w:rPr>
      <w:rFonts w:ascii="Arial" w:eastAsia="Calibri" w:hAnsi="Arial" w:cs="Arial"/>
      <w:b/>
      <w:bCs/>
      <w:sz w:val="24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9"/>
    <w:rsid w:val="00656B52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C13B7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13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2ED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9"/>
    <w:qFormat/>
    <w:rsid w:val="00656B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52CB"/>
  </w:style>
  <w:style w:type="paragraph" w:styleId="Noga">
    <w:name w:val="footer"/>
    <w:basedOn w:val="Navaden"/>
    <w:link w:val="NogaZnak"/>
    <w:uiPriority w:val="99"/>
    <w:unhideWhenUsed/>
    <w:rsid w:val="0038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52CB"/>
  </w:style>
  <w:style w:type="table" w:styleId="Tabelamrea">
    <w:name w:val="Table Grid"/>
    <w:basedOn w:val="Navadnatabela"/>
    <w:uiPriority w:val="59"/>
    <w:rsid w:val="0018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93258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rsid w:val="00140480"/>
    <w:pPr>
      <w:spacing w:before="60" w:after="60" w:line="240" w:lineRule="auto"/>
    </w:pPr>
    <w:rPr>
      <w:rFonts w:ascii="Times New Roman" w:eastAsia="Calibri" w:hAnsi="Times New Roman" w:cs="Times New Roman"/>
      <w:i/>
      <w:iCs/>
      <w:sz w:val="20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140480"/>
    <w:rPr>
      <w:rFonts w:ascii="Times New Roman" w:eastAsia="Calibri" w:hAnsi="Times New Roman" w:cs="Times New Roman"/>
      <w:i/>
      <w:iCs/>
      <w:sz w:val="20"/>
      <w:szCs w:val="24"/>
      <w:lang w:eastAsia="sl-SI"/>
    </w:rPr>
  </w:style>
  <w:style w:type="paragraph" w:customStyle="1" w:styleId="CILJI">
    <w:name w:val="CILJI"/>
    <w:link w:val="CILJIZnak"/>
    <w:uiPriority w:val="99"/>
    <w:rsid w:val="00784ECE"/>
    <w:pPr>
      <w:numPr>
        <w:ilvl w:val="2"/>
        <w:numId w:val="10"/>
      </w:num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CILJIZnak">
    <w:name w:val="CILJI Znak"/>
    <w:link w:val="CILJI"/>
    <w:uiPriority w:val="99"/>
    <w:locked/>
    <w:rsid w:val="00784ECE"/>
    <w:rPr>
      <w:rFonts w:ascii="Calibri" w:eastAsia="Calibri" w:hAnsi="Calibri" w:cs="Times New Roman"/>
    </w:rPr>
  </w:style>
  <w:style w:type="paragraph" w:customStyle="1" w:styleId="KONCEPT">
    <w:name w:val="KONCEPT"/>
    <w:next w:val="CILJI"/>
    <w:uiPriority w:val="99"/>
    <w:rsid w:val="00784ECE"/>
    <w:pPr>
      <w:keepLines/>
      <w:numPr>
        <w:ilvl w:val="1"/>
        <w:numId w:val="10"/>
      </w:numPr>
      <w:spacing w:before="480" w:after="240" w:line="240" w:lineRule="auto"/>
    </w:pPr>
    <w:rPr>
      <w:rFonts w:ascii="Times New Roman" w:eastAsia="Calibri" w:hAnsi="Times New Roman" w:cs="Times New Roman"/>
      <w:i/>
      <w:szCs w:val="20"/>
    </w:rPr>
  </w:style>
  <w:style w:type="paragraph" w:customStyle="1" w:styleId="SKLOP">
    <w:name w:val="SKLOP"/>
    <w:next w:val="KONCEPT"/>
    <w:uiPriority w:val="99"/>
    <w:rsid w:val="00784ECE"/>
    <w:pPr>
      <w:numPr>
        <w:numId w:val="10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 w:line="240" w:lineRule="auto"/>
    </w:pPr>
    <w:rPr>
      <w:rFonts w:ascii="Arial" w:eastAsia="Calibri" w:hAnsi="Arial" w:cs="Arial"/>
      <w:b/>
      <w:bCs/>
      <w:sz w:val="24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9"/>
    <w:rsid w:val="00656B52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C13B7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13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2ED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os.si/e-kemija/e-gradivo/locevanje-zmesi/primer_uporabe_nekaterih_metod.html" TargetMode="External"/><Relationship Id="rId13" Type="http://schemas.openxmlformats.org/officeDocument/2006/relationships/hyperlink" Target="http://www2.arnes.si/~bstih1/Zmesi_in_ciste_snovi/quizmaker.html" TargetMode="External"/><Relationship Id="rId18" Type="http://schemas.openxmlformats.org/officeDocument/2006/relationships/hyperlink" Target="http://www.osbos.si/e-kemija/e-gradivo/locevanje-zmesi/kromatografija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sbos.si/e-kemija/e-gradivo/5-sklop/fizikalna_ali_kemijska_sprememba.html" TargetMode="External"/><Relationship Id="rId17" Type="http://schemas.openxmlformats.org/officeDocument/2006/relationships/hyperlink" Target="http://www.osbos.si/e-kemija/e-gradivo/locevanje-zmesi/kromatografij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bos.si/e-kemija/e-gradivo/5-sklop/spajanje_ali_sinteza.html" TargetMode="External"/><Relationship Id="rId20" Type="http://schemas.openxmlformats.org/officeDocument/2006/relationships/hyperlink" Target="http://www.osbos.si/e-kemija/e-gradivo/5-sklop/razkroj_ali_analiz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arnes.si/~bstih1/Spremembe_snovi/quizmak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sbos.si/e-kemija/e-gradivo/5-sklop/spajanje_ali_sintez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2.arnes.si/~bstih1/Spremembe_snovi/quizmaker.html" TargetMode="External"/><Relationship Id="rId19" Type="http://schemas.openxmlformats.org/officeDocument/2006/relationships/hyperlink" Target="http://www.osbos.si/e-kemija/e-gradivo/5-sklop/razkroj_ali_anali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bos.si/e-kemija/e-gradivo/locevanje-zmesi/primer_uporabe_nekaterih_metod.html" TargetMode="External"/><Relationship Id="rId14" Type="http://schemas.openxmlformats.org/officeDocument/2006/relationships/hyperlink" Target="http://www2.arnes.si/~bstih1/Zmesi_in_ciste_snovi/quizmaker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DZS, d.d.</cp:lastModifiedBy>
  <cp:revision>2</cp:revision>
  <cp:lastPrinted>2012-09-25T14:34:00Z</cp:lastPrinted>
  <dcterms:created xsi:type="dcterms:W3CDTF">2012-10-05T07:24:00Z</dcterms:created>
  <dcterms:modified xsi:type="dcterms:W3CDTF">2012-10-05T07:24:00Z</dcterms:modified>
</cp:coreProperties>
</file>